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3B5A8" w14:textId="77777777" w:rsidR="002C12AE" w:rsidRPr="002C12AE" w:rsidRDefault="002C12AE" w:rsidP="002C12AE">
      <w:pPr>
        <w:jc w:val="right"/>
      </w:pPr>
      <w:r w:rsidRPr="002C12AE">
        <w:rPr>
          <w:noProof/>
          <w:lang w:val="en-US"/>
        </w:rPr>
        <w:drawing>
          <wp:inline distT="0" distB="0" distL="0" distR="0" wp14:anchorId="37B52D31" wp14:editId="3C937CC7">
            <wp:extent cx="1828800" cy="866775"/>
            <wp:effectExtent l="0" t="0" r="0" b="9525"/>
            <wp:docPr id="2136451902" name="Picture 2" descr="Ainsdale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nsdale Medical Cent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866775"/>
                    </a:xfrm>
                    <a:prstGeom prst="rect">
                      <a:avLst/>
                    </a:prstGeom>
                    <a:noFill/>
                    <a:ln>
                      <a:noFill/>
                    </a:ln>
                  </pic:spPr>
                </pic:pic>
              </a:graphicData>
            </a:graphic>
          </wp:inline>
        </w:drawing>
      </w:r>
    </w:p>
    <w:p w14:paraId="561CAD58" w14:textId="77777777" w:rsidR="002C12AE" w:rsidRPr="002C12AE" w:rsidRDefault="002C12AE" w:rsidP="002C12AE"/>
    <w:p w14:paraId="2532F578" w14:textId="77777777" w:rsidR="002C12AE" w:rsidRPr="002C12AE" w:rsidRDefault="002C12AE" w:rsidP="002C12AE">
      <w:pPr>
        <w:spacing w:after="0"/>
        <w:rPr>
          <w:rFonts w:ascii="Calibri" w:hAnsi="Calibri" w:cs="Calibri"/>
          <w:sz w:val="22"/>
          <w:szCs w:val="22"/>
        </w:rPr>
      </w:pPr>
      <w:r w:rsidRPr="002C12AE">
        <w:rPr>
          <w:rFonts w:ascii="Calibri" w:hAnsi="Calibri" w:cs="Calibri"/>
          <w:sz w:val="22"/>
          <w:szCs w:val="22"/>
        </w:rPr>
        <w:t>Minutes</w:t>
      </w:r>
    </w:p>
    <w:p w14:paraId="2EFFB0AC" w14:textId="77777777" w:rsidR="002C12AE" w:rsidRPr="002C12AE" w:rsidRDefault="002C12AE" w:rsidP="002C12AE">
      <w:pPr>
        <w:spacing w:after="0"/>
        <w:rPr>
          <w:rFonts w:ascii="Calibri" w:hAnsi="Calibri" w:cs="Calibri"/>
          <w:b/>
          <w:bCs/>
          <w:sz w:val="22"/>
          <w:szCs w:val="22"/>
        </w:rPr>
      </w:pPr>
      <w:r w:rsidRPr="002C12AE">
        <w:rPr>
          <w:rFonts w:ascii="Calibri" w:hAnsi="Calibri" w:cs="Calibri"/>
          <w:b/>
          <w:bCs/>
          <w:sz w:val="22"/>
          <w:szCs w:val="22"/>
        </w:rPr>
        <w:t xml:space="preserve">Meeting </w:t>
      </w:r>
      <w:r>
        <w:rPr>
          <w:rFonts w:ascii="Calibri" w:hAnsi="Calibri" w:cs="Calibri"/>
          <w:b/>
          <w:bCs/>
          <w:sz w:val="22"/>
          <w:szCs w:val="22"/>
        </w:rPr>
        <w:t>19</w:t>
      </w:r>
      <w:r w:rsidRPr="002C12AE">
        <w:rPr>
          <w:rFonts w:ascii="Calibri" w:hAnsi="Calibri" w:cs="Calibri"/>
          <w:b/>
          <w:bCs/>
          <w:sz w:val="22"/>
          <w:szCs w:val="22"/>
          <w:vertAlign w:val="superscript"/>
        </w:rPr>
        <w:t>th</w:t>
      </w:r>
      <w:r>
        <w:rPr>
          <w:rFonts w:ascii="Calibri" w:hAnsi="Calibri" w:cs="Calibri"/>
          <w:b/>
          <w:bCs/>
          <w:sz w:val="22"/>
          <w:szCs w:val="22"/>
        </w:rPr>
        <w:t xml:space="preserve"> March 2025</w:t>
      </w:r>
      <w:r w:rsidRPr="002C12AE">
        <w:rPr>
          <w:rFonts w:ascii="Calibri" w:hAnsi="Calibri" w:cs="Calibri"/>
          <w:b/>
          <w:bCs/>
          <w:sz w:val="22"/>
          <w:szCs w:val="22"/>
        </w:rPr>
        <w:t xml:space="preserve"> – Location: Ainsdale Medical Centre, face to face</w:t>
      </w:r>
    </w:p>
    <w:p w14:paraId="2229732E" w14:textId="77777777" w:rsidR="002C12AE" w:rsidRPr="002C12AE" w:rsidRDefault="002C12AE" w:rsidP="002C12AE">
      <w:pPr>
        <w:rPr>
          <w:b/>
          <w:bCs/>
        </w:rPr>
      </w:pPr>
    </w:p>
    <w:p w14:paraId="2B346422" w14:textId="77777777" w:rsidR="002C12AE" w:rsidRPr="002C12AE" w:rsidRDefault="002C12AE" w:rsidP="002C12AE">
      <w:pPr>
        <w:pStyle w:val="ListParagraph"/>
        <w:numPr>
          <w:ilvl w:val="0"/>
          <w:numId w:val="2"/>
        </w:numPr>
        <w:rPr>
          <w:rFonts w:ascii="Calibri" w:hAnsi="Calibri" w:cs="Calibri"/>
          <w:b/>
          <w:bCs/>
          <w:sz w:val="22"/>
          <w:szCs w:val="22"/>
        </w:rPr>
      </w:pPr>
      <w:r w:rsidRPr="002C12AE">
        <w:rPr>
          <w:rFonts w:ascii="Calibri" w:hAnsi="Calibri" w:cs="Calibri"/>
          <w:b/>
          <w:bCs/>
          <w:sz w:val="22"/>
          <w:szCs w:val="22"/>
        </w:rPr>
        <w:t>Chairs welcome and apologies</w:t>
      </w:r>
    </w:p>
    <w:p w14:paraId="13F23D94" w14:textId="77777777" w:rsidR="002C12AE" w:rsidRPr="002C12AE" w:rsidRDefault="002C12AE" w:rsidP="006762DF">
      <w:pPr>
        <w:spacing w:after="0"/>
        <w:ind w:left="720"/>
        <w:rPr>
          <w:rFonts w:ascii="Calibri" w:hAnsi="Calibri" w:cs="Calibri"/>
          <w:sz w:val="22"/>
          <w:szCs w:val="22"/>
        </w:rPr>
      </w:pPr>
      <w:r w:rsidRPr="002C12AE">
        <w:rPr>
          <w:rFonts w:ascii="Calibri" w:hAnsi="Calibri" w:cs="Calibri"/>
          <w:sz w:val="22"/>
          <w:szCs w:val="22"/>
        </w:rPr>
        <w:t xml:space="preserve">Present – Ken Lowe (Chair), Ann Rothwell, Jean Washbourne, </w:t>
      </w:r>
      <w:r>
        <w:rPr>
          <w:rFonts w:ascii="Calibri" w:hAnsi="Calibri" w:cs="Calibri"/>
          <w:sz w:val="22"/>
          <w:szCs w:val="22"/>
        </w:rPr>
        <w:t>Andrea De Cort and Roy Barnett (Lou)</w:t>
      </w:r>
    </w:p>
    <w:p w14:paraId="4F310658" w14:textId="77777777" w:rsidR="002C12AE" w:rsidRPr="002C12AE" w:rsidRDefault="002C12AE" w:rsidP="002C12AE">
      <w:pPr>
        <w:spacing w:after="0"/>
        <w:ind w:left="360"/>
        <w:rPr>
          <w:rFonts w:ascii="Calibri" w:hAnsi="Calibri" w:cs="Calibri"/>
          <w:sz w:val="22"/>
          <w:szCs w:val="22"/>
        </w:rPr>
      </w:pPr>
    </w:p>
    <w:p w14:paraId="26CD44EC" w14:textId="77777777" w:rsidR="002C12AE" w:rsidRPr="002C12AE" w:rsidRDefault="002C12AE" w:rsidP="006762DF">
      <w:pPr>
        <w:spacing w:after="0"/>
        <w:ind w:left="720"/>
        <w:rPr>
          <w:rFonts w:ascii="Calibri" w:hAnsi="Calibri" w:cs="Calibri"/>
          <w:sz w:val="22"/>
          <w:szCs w:val="22"/>
        </w:rPr>
      </w:pPr>
      <w:r w:rsidRPr="002C12AE">
        <w:rPr>
          <w:rFonts w:ascii="Calibri" w:hAnsi="Calibri" w:cs="Calibri"/>
          <w:sz w:val="22"/>
          <w:szCs w:val="22"/>
        </w:rPr>
        <w:t xml:space="preserve">From the surgery – Jenna Jones (Deputy Practice Manager), Chelsey Byrne (Secretary), Jill Molloy (Receptionist) </w:t>
      </w:r>
    </w:p>
    <w:p w14:paraId="2BD9DB3E" w14:textId="77777777" w:rsidR="002C12AE" w:rsidRPr="002C12AE" w:rsidRDefault="002C12AE" w:rsidP="002C12AE">
      <w:pPr>
        <w:spacing w:after="0"/>
        <w:ind w:left="360"/>
        <w:rPr>
          <w:rFonts w:ascii="Calibri" w:hAnsi="Calibri" w:cs="Calibri"/>
          <w:sz w:val="22"/>
          <w:szCs w:val="22"/>
        </w:rPr>
      </w:pPr>
    </w:p>
    <w:p w14:paraId="5FBC9444" w14:textId="77777777" w:rsidR="002C12AE" w:rsidRDefault="002C12AE" w:rsidP="006762DF">
      <w:pPr>
        <w:spacing w:after="0"/>
        <w:ind w:left="720"/>
        <w:rPr>
          <w:rFonts w:ascii="Calibri" w:hAnsi="Calibri" w:cs="Calibri"/>
          <w:sz w:val="22"/>
          <w:szCs w:val="22"/>
        </w:rPr>
      </w:pPr>
      <w:r w:rsidRPr="002C12AE">
        <w:rPr>
          <w:rFonts w:ascii="Calibri" w:hAnsi="Calibri" w:cs="Calibri"/>
          <w:sz w:val="22"/>
          <w:szCs w:val="22"/>
        </w:rPr>
        <w:t>Apologies – Brian Kneale (Vice Chair), Carol Berry,</w:t>
      </w:r>
      <w:r>
        <w:rPr>
          <w:rFonts w:ascii="Calibri" w:hAnsi="Calibri" w:cs="Calibri"/>
          <w:sz w:val="22"/>
          <w:szCs w:val="22"/>
        </w:rPr>
        <w:t xml:space="preserve"> Heather Amer, Linda MacDonald</w:t>
      </w:r>
      <w:r w:rsidRPr="002C12AE">
        <w:rPr>
          <w:rFonts w:ascii="Calibri" w:hAnsi="Calibri" w:cs="Calibri"/>
          <w:sz w:val="22"/>
          <w:szCs w:val="22"/>
        </w:rPr>
        <w:t xml:space="preserve">, Sheila Sides </w:t>
      </w:r>
      <w:r w:rsidR="003B48A6">
        <w:rPr>
          <w:rFonts w:ascii="Calibri" w:hAnsi="Calibri" w:cs="Calibri"/>
          <w:sz w:val="22"/>
          <w:szCs w:val="22"/>
        </w:rPr>
        <w:t xml:space="preserve">and Paul Dykhuizen, </w:t>
      </w:r>
      <w:r w:rsidR="003B48A6" w:rsidRPr="00415F63">
        <w:rPr>
          <w:rFonts w:ascii="Calibri" w:hAnsi="Calibri" w:cs="Calibri"/>
          <w:b/>
          <w:bCs/>
          <w:color w:val="FF0000"/>
          <w:sz w:val="22"/>
          <w:szCs w:val="22"/>
        </w:rPr>
        <w:t>Len Morris</w:t>
      </w:r>
    </w:p>
    <w:p w14:paraId="6090DE20" w14:textId="77777777" w:rsidR="002C12AE" w:rsidRDefault="002C12AE" w:rsidP="002C12AE">
      <w:pPr>
        <w:spacing w:after="0"/>
        <w:ind w:left="360"/>
        <w:rPr>
          <w:rFonts w:ascii="Calibri" w:hAnsi="Calibri" w:cs="Calibri"/>
          <w:sz w:val="22"/>
          <w:szCs w:val="22"/>
        </w:rPr>
      </w:pPr>
    </w:p>
    <w:p w14:paraId="30A66145" w14:textId="77777777" w:rsidR="002C12AE" w:rsidRDefault="002C12AE" w:rsidP="002C12AE">
      <w:pPr>
        <w:pStyle w:val="ListParagraph"/>
        <w:numPr>
          <w:ilvl w:val="0"/>
          <w:numId w:val="2"/>
        </w:numPr>
        <w:spacing w:after="0"/>
        <w:rPr>
          <w:rFonts w:ascii="Calibri" w:hAnsi="Calibri" w:cs="Calibri"/>
          <w:b/>
          <w:bCs/>
          <w:sz w:val="22"/>
          <w:szCs w:val="22"/>
        </w:rPr>
      </w:pPr>
      <w:r>
        <w:rPr>
          <w:rFonts w:ascii="Calibri" w:hAnsi="Calibri" w:cs="Calibri"/>
          <w:b/>
          <w:bCs/>
          <w:sz w:val="22"/>
          <w:szCs w:val="22"/>
        </w:rPr>
        <w:t>Minutes of the last (AGM) meeting (published online)</w:t>
      </w:r>
    </w:p>
    <w:p w14:paraId="79EE6044" w14:textId="77777777" w:rsidR="002C12AE" w:rsidRDefault="002C12AE" w:rsidP="002C12AE">
      <w:pPr>
        <w:pStyle w:val="ListParagraph"/>
        <w:spacing w:after="0"/>
        <w:rPr>
          <w:rFonts w:ascii="Calibri" w:hAnsi="Calibri" w:cs="Calibri"/>
          <w:sz w:val="22"/>
          <w:szCs w:val="22"/>
        </w:rPr>
      </w:pPr>
    </w:p>
    <w:p w14:paraId="48F0067D" w14:textId="67E9847C" w:rsidR="002C12AE" w:rsidRPr="002C12AE" w:rsidRDefault="002C12AE" w:rsidP="002C12AE">
      <w:pPr>
        <w:pStyle w:val="ListParagraph"/>
        <w:spacing w:after="0"/>
        <w:rPr>
          <w:rFonts w:ascii="Calibri" w:hAnsi="Calibri" w:cs="Calibri"/>
          <w:sz w:val="22"/>
          <w:szCs w:val="22"/>
        </w:rPr>
      </w:pPr>
      <w:r w:rsidRPr="002C12AE">
        <w:rPr>
          <w:rFonts w:ascii="Calibri" w:hAnsi="Calibri" w:cs="Calibri"/>
          <w:sz w:val="22"/>
          <w:szCs w:val="22"/>
        </w:rPr>
        <w:t>Minutes from the last meeting have been published online.</w:t>
      </w:r>
      <w:r w:rsidR="003B48A6">
        <w:rPr>
          <w:rFonts w:ascii="Calibri" w:hAnsi="Calibri" w:cs="Calibri"/>
          <w:sz w:val="22"/>
          <w:szCs w:val="22"/>
        </w:rPr>
        <w:t xml:space="preserve"> </w:t>
      </w:r>
      <w:r w:rsidR="003B48A6" w:rsidRPr="00415F63">
        <w:rPr>
          <w:rFonts w:ascii="Calibri" w:hAnsi="Calibri" w:cs="Calibri"/>
          <w:b/>
          <w:bCs/>
          <w:color w:val="FF0000"/>
          <w:sz w:val="22"/>
          <w:szCs w:val="22"/>
        </w:rPr>
        <w:t>All accepted as a true reflection of the meeting.</w:t>
      </w:r>
    </w:p>
    <w:p w14:paraId="3B35D7EE" w14:textId="77777777" w:rsidR="002C12AE" w:rsidRDefault="002C12AE" w:rsidP="002C12AE">
      <w:pPr>
        <w:spacing w:after="0"/>
        <w:rPr>
          <w:rFonts w:ascii="Calibri" w:hAnsi="Calibri" w:cs="Calibri"/>
          <w:b/>
          <w:bCs/>
          <w:sz w:val="22"/>
          <w:szCs w:val="22"/>
        </w:rPr>
      </w:pPr>
    </w:p>
    <w:p w14:paraId="1BA99C3B" w14:textId="77777777" w:rsidR="002C12AE" w:rsidRDefault="002C12AE" w:rsidP="002C12AE">
      <w:pPr>
        <w:pStyle w:val="ListParagraph"/>
        <w:numPr>
          <w:ilvl w:val="0"/>
          <w:numId w:val="2"/>
        </w:numPr>
        <w:spacing w:after="0"/>
        <w:rPr>
          <w:rFonts w:ascii="Calibri" w:hAnsi="Calibri" w:cs="Calibri"/>
          <w:b/>
          <w:bCs/>
          <w:sz w:val="22"/>
          <w:szCs w:val="22"/>
        </w:rPr>
      </w:pPr>
      <w:r>
        <w:rPr>
          <w:rFonts w:ascii="Calibri" w:hAnsi="Calibri" w:cs="Calibri"/>
          <w:b/>
          <w:bCs/>
          <w:sz w:val="22"/>
          <w:szCs w:val="22"/>
        </w:rPr>
        <w:t>Q&amp;A and Actions</w:t>
      </w:r>
    </w:p>
    <w:p w14:paraId="54DB43F2" w14:textId="77777777" w:rsidR="002C12AE" w:rsidRDefault="002C12AE" w:rsidP="002C12AE">
      <w:pPr>
        <w:spacing w:after="0"/>
        <w:rPr>
          <w:rFonts w:ascii="Calibri" w:hAnsi="Calibri" w:cs="Calibri"/>
          <w:b/>
          <w:bCs/>
          <w:sz w:val="22"/>
          <w:szCs w:val="22"/>
        </w:rPr>
      </w:pPr>
    </w:p>
    <w:p w14:paraId="7ACA83CF" w14:textId="77777777" w:rsidR="002C12AE" w:rsidRDefault="002C12AE" w:rsidP="002C12AE">
      <w:pPr>
        <w:spacing w:after="0"/>
        <w:ind w:left="720"/>
        <w:rPr>
          <w:rFonts w:ascii="Calibri" w:hAnsi="Calibri" w:cs="Calibri"/>
          <w:sz w:val="22"/>
          <w:szCs w:val="22"/>
        </w:rPr>
      </w:pPr>
      <w:r w:rsidRPr="002C12AE">
        <w:rPr>
          <w:rFonts w:ascii="Calibri" w:hAnsi="Calibri" w:cs="Calibri"/>
          <w:sz w:val="22"/>
          <w:szCs w:val="22"/>
        </w:rPr>
        <w:t>STATS</w:t>
      </w:r>
      <w:r>
        <w:rPr>
          <w:rFonts w:ascii="Calibri" w:hAnsi="Calibri" w:cs="Calibri"/>
          <w:sz w:val="22"/>
          <w:szCs w:val="22"/>
        </w:rPr>
        <w:t>:</w:t>
      </w:r>
    </w:p>
    <w:p w14:paraId="462FA7CA" w14:textId="77777777" w:rsidR="002C12AE" w:rsidRPr="003B48A6" w:rsidRDefault="002C12AE" w:rsidP="002C12AE">
      <w:pPr>
        <w:spacing w:after="0"/>
        <w:ind w:left="720"/>
        <w:rPr>
          <w:rFonts w:ascii="Calibri" w:hAnsi="Calibri" w:cs="Calibri"/>
          <w:b/>
          <w:sz w:val="22"/>
          <w:szCs w:val="22"/>
        </w:rPr>
      </w:pPr>
      <w:r>
        <w:rPr>
          <w:rFonts w:ascii="Calibri" w:hAnsi="Calibri" w:cs="Calibri"/>
          <w:sz w:val="22"/>
          <w:szCs w:val="22"/>
        </w:rPr>
        <w:t xml:space="preserve">This time we looked at figures over a 4 month period rather than 3 so the figures looked higher than usual. The figures have been published on </w:t>
      </w:r>
      <w:r w:rsidR="00CC419A">
        <w:rPr>
          <w:rFonts w:ascii="Calibri" w:hAnsi="Calibri" w:cs="Calibri"/>
          <w:sz w:val="22"/>
          <w:szCs w:val="22"/>
        </w:rPr>
        <w:t>AMC</w:t>
      </w:r>
      <w:r>
        <w:rPr>
          <w:rFonts w:ascii="Calibri" w:hAnsi="Calibri" w:cs="Calibri"/>
          <w:sz w:val="22"/>
          <w:szCs w:val="22"/>
        </w:rPr>
        <w:t xml:space="preserve"> website and Facebook page. We continue to offer well above the recommended appointments as advised by the BMA (BMA recommended 820 per week, we offered on average 995 per week). </w:t>
      </w:r>
      <w:r w:rsidRPr="003B48A6">
        <w:rPr>
          <w:rFonts w:ascii="Calibri" w:hAnsi="Calibri" w:cs="Calibri"/>
          <w:b/>
          <w:sz w:val="22"/>
          <w:szCs w:val="22"/>
        </w:rPr>
        <w:t>Average GP appointment times are generally 15 minutes.</w:t>
      </w:r>
    </w:p>
    <w:p w14:paraId="2D44D982" w14:textId="77777777" w:rsidR="002C12AE" w:rsidRDefault="002C12AE" w:rsidP="002C12AE">
      <w:pPr>
        <w:spacing w:after="0"/>
        <w:ind w:left="720"/>
        <w:rPr>
          <w:rFonts w:ascii="Calibri" w:hAnsi="Calibri" w:cs="Calibri"/>
          <w:sz w:val="22"/>
          <w:szCs w:val="22"/>
        </w:rPr>
      </w:pPr>
    </w:p>
    <w:p w14:paraId="455923FF" w14:textId="77777777" w:rsidR="002C12AE" w:rsidRDefault="002C12AE" w:rsidP="002C12AE">
      <w:pPr>
        <w:spacing w:after="0"/>
        <w:ind w:left="720"/>
        <w:rPr>
          <w:rFonts w:ascii="Calibri" w:hAnsi="Calibri" w:cs="Calibri"/>
          <w:sz w:val="22"/>
          <w:szCs w:val="22"/>
        </w:rPr>
      </w:pPr>
      <w:r>
        <w:rPr>
          <w:rFonts w:ascii="Calibri" w:hAnsi="Calibri" w:cs="Calibri"/>
          <w:sz w:val="22"/>
          <w:szCs w:val="22"/>
        </w:rPr>
        <w:t>The number of DNAs seem similar compared to previous stats despite the reminder text sent the day before with the ability to cancel</w:t>
      </w:r>
      <w:r w:rsidR="00CC419A">
        <w:rPr>
          <w:rFonts w:ascii="Calibri" w:hAnsi="Calibri" w:cs="Calibri"/>
          <w:sz w:val="22"/>
          <w:szCs w:val="22"/>
        </w:rPr>
        <w:t>,</w:t>
      </w:r>
      <w:r>
        <w:rPr>
          <w:rFonts w:ascii="Calibri" w:hAnsi="Calibri" w:cs="Calibri"/>
          <w:sz w:val="22"/>
          <w:szCs w:val="22"/>
        </w:rPr>
        <w:t xml:space="preserve"> and the welfare check text sent following DNA. The TV screens are now working and so the DNA figures for the previous month are displayed on the TV screens. If a patient DNA’s, this does flag on their notes and so staff can be mindful of this when speaking to the patients again.</w:t>
      </w:r>
    </w:p>
    <w:p w14:paraId="07C6CA54" w14:textId="77777777" w:rsidR="003B48A6" w:rsidRDefault="003B48A6" w:rsidP="002C12AE">
      <w:pPr>
        <w:spacing w:after="0"/>
        <w:ind w:left="720"/>
        <w:rPr>
          <w:rFonts w:ascii="Calibri" w:hAnsi="Calibri" w:cs="Calibri"/>
          <w:sz w:val="22"/>
          <w:szCs w:val="22"/>
        </w:rPr>
      </w:pPr>
    </w:p>
    <w:p w14:paraId="704CA013" w14:textId="77777777" w:rsidR="002C12AE" w:rsidRDefault="002C12AE" w:rsidP="002C12AE">
      <w:pPr>
        <w:spacing w:after="0"/>
        <w:ind w:left="720"/>
        <w:rPr>
          <w:rFonts w:ascii="Calibri" w:hAnsi="Calibri" w:cs="Calibri"/>
          <w:sz w:val="22"/>
          <w:szCs w:val="22"/>
        </w:rPr>
      </w:pPr>
      <w:r>
        <w:rPr>
          <w:rFonts w:ascii="Calibri" w:hAnsi="Calibri" w:cs="Calibri"/>
          <w:sz w:val="22"/>
          <w:szCs w:val="22"/>
        </w:rPr>
        <w:t xml:space="preserve">It was noted that there was quite a lot of patient engagement on Facebook when it came to DNA’s. It was questioned how many patients actually use Facebook and suggested that perhaps we could also post on community websites such as Stand up for Ainsdale, Ainsdale Community and Formby Bubble to reach more of our patients. </w:t>
      </w:r>
    </w:p>
    <w:p w14:paraId="46A5F582" w14:textId="77777777" w:rsidR="002C12AE" w:rsidRDefault="002C12AE" w:rsidP="002C12AE">
      <w:pPr>
        <w:spacing w:after="0"/>
        <w:ind w:left="720"/>
        <w:rPr>
          <w:rFonts w:ascii="Calibri" w:hAnsi="Calibri" w:cs="Calibri"/>
          <w:sz w:val="22"/>
          <w:szCs w:val="22"/>
        </w:rPr>
      </w:pPr>
    </w:p>
    <w:p w14:paraId="67C858C3" w14:textId="77777777" w:rsidR="002C12AE" w:rsidRDefault="002C12AE" w:rsidP="002C12AE">
      <w:pPr>
        <w:spacing w:after="0"/>
        <w:ind w:left="720"/>
        <w:rPr>
          <w:rFonts w:ascii="Calibri" w:hAnsi="Calibri" w:cs="Calibri"/>
          <w:sz w:val="22"/>
          <w:szCs w:val="22"/>
        </w:rPr>
      </w:pPr>
    </w:p>
    <w:p w14:paraId="0C021732" w14:textId="77777777" w:rsidR="002C12AE" w:rsidRDefault="002C12AE" w:rsidP="002C12AE">
      <w:pPr>
        <w:spacing w:after="0"/>
        <w:ind w:left="720"/>
        <w:rPr>
          <w:rFonts w:ascii="Calibri" w:hAnsi="Calibri" w:cs="Calibri"/>
          <w:sz w:val="22"/>
          <w:szCs w:val="22"/>
        </w:rPr>
      </w:pPr>
      <w:r>
        <w:rPr>
          <w:rFonts w:ascii="Calibri" w:hAnsi="Calibri" w:cs="Calibri"/>
          <w:sz w:val="22"/>
          <w:szCs w:val="22"/>
        </w:rPr>
        <w:t>Our patient list size is similar to last time with patients moving in and out of the area. Our stats show a large volume of telephone calls with the average wait time reducing from 124 seconds to 110 seconds. There were 1260 call backs received by patients over the last 4 months.</w:t>
      </w:r>
    </w:p>
    <w:p w14:paraId="47409149" w14:textId="77777777" w:rsidR="002C12AE" w:rsidRDefault="002C12AE" w:rsidP="002C12AE">
      <w:pPr>
        <w:spacing w:after="0"/>
        <w:ind w:left="720"/>
        <w:rPr>
          <w:rFonts w:ascii="Calibri" w:hAnsi="Calibri" w:cs="Calibri"/>
          <w:sz w:val="22"/>
          <w:szCs w:val="22"/>
        </w:rPr>
      </w:pPr>
    </w:p>
    <w:p w14:paraId="1312793C" w14:textId="77777777" w:rsidR="002C12AE" w:rsidRDefault="002C12AE" w:rsidP="002C12AE">
      <w:pPr>
        <w:spacing w:after="0"/>
        <w:ind w:left="720"/>
        <w:rPr>
          <w:rFonts w:ascii="Calibri" w:hAnsi="Calibri" w:cs="Calibri"/>
          <w:sz w:val="22"/>
          <w:szCs w:val="22"/>
        </w:rPr>
      </w:pPr>
      <w:r>
        <w:rPr>
          <w:rFonts w:ascii="Calibri" w:hAnsi="Calibri" w:cs="Calibri"/>
          <w:sz w:val="22"/>
          <w:szCs w:val="22"/>
        </w:rPr>
        <w:t xml:space="preserve">The total number of patients registered for the NHS App has increased. Drop-in clinics have been successful and are held every 6-8 weeks to encourage patients to sign up to the APP and to utilise the functions of this. </w:t>
      </w:r>
    </w:p>
    <w:p w14:paraId="46C1B2DC" w14:textId="77777777" w:rsidR="002C12AE" w:rsidRDefault="002C12AE" w:rsidP="002C12AE">
      <w:pPr>
        <w:spacing w:after="0"/>
        <w:ind w:left="720"/>
        <w:rPr>
          <w:rFonts w:ascii="Calibri" w:hAnsi="Calibri" w:cs="Calibri"/>
          <w:sz w:val="22"/>
          <w:szCs w:val="22"/>
        </w:rPr>
      </w:pPr>
    </w:p>
    <w:p w14:paraId="0FF78761" w14:textId="77777777" w:rsidR="002C12AE" w:rsidRPr="003B48A6" w:rsidRDefault="002C12AE" w:rsidP="002C12AE">
      <w:pPr>
        <w:spacing w:after="0"/>
        <w:ind w:left="720"/>
        <w:rPr>
          <w:rFonts w:ascii="Calibri" w:hAnsi="Calibri" w:cs="Calibri"/>
          <w:b/>
          <w:sz w:val="22"/>
          <w:szCs w:val="22"/>
        </w:rPr>
      </w:pPr>
      <w:r>
        <w:rPr>
          <w:rFonts w:ascii="Calibri" w:hAnsi="Calibri" w:cs="Calibri"/>
          <w:sz w:val="22"/>
          <w:szCs w:val="22"/>
        </w:rPr>
        <w:t xml:space="preserve">Unfortunately, the use of </w:t>
      </w:r>
      <w:proofErr w:type="spellStart"/>
      <w:r>
        <w:rPr>
          <w:rFonts w:ascii="Calibri" w:hAnsi="Calibri" w:cs="Calibri"/>
          <w:sz w:val="22"/>
          <w:szCs w:val="22"/>
        </w:rPr>
        <w:t>Patchs</w:t>
      </w:r>
      <w:proofErr w:type="spellEnd"/>
      <w:r>
        <w:rPr>
          <w:rFonts w:ascii="Calibri" w:hAnsi="Calibri" w:cs="Calibri"/>
          <w:sz w:val="22"/>
          <w:szCs w:val="22"/>
        </w:rPr>
        <w:t xml:space="preserve"> seems to have gone down and we have therefore been working on raising awareness about </w:t>
      </w:r>
      <w:proofErr w:type="spellStart"/>
      <w:r>
        <w:rPr>
          <w:rFonts w:ascii="Calibri" w:hAnsi="Calibri" w:cs="Calibri"/>
          <w:sz w:val="22"/>
          <w:szCs w:val="22"/>
        </w:rPr>
        <w:t>Patchs</w:t>
      </w:r>
      <w:proofErr w:type="spellEnd"/>
      <w:r>
        <w:rPr>
          <w:rFonts w:ascii="Calibri" w:hAnsi="Calibri" w:cs="Calibri"/>
          <w:sz w:val="22"/>
          <w:szCs w:val="22"/>
        </w:rPr>
        <w:t xml:space="preserve"> online consultations. We have posted an information video on our Facebook page, website and TV screens. </w:t>
      </w:r>
      <w:proofErr w:type="spellStart"/>
      <w:r w:rsidRPr="003B48A6">
        <w:rPr>
          <w:rFonts w:ascii="Calibri" w:hAnsi="Calibri" w:cs="Calibri"/>
          <w:b/>
          <w:sz w:val="22"/>
          <w:szCs w:val="22"/>
        </w:rPr>
        <w:t>Patchs</w:t>
      </w:r>
      <w:proofErr w:type="spellEnd"/>
      <w:r w:rsidRPr="003B48A6">
        <w:rPr>
          <w:rFonts w:ascii="Calibri" w:hAnsi="Calibri" w:cs="Calibri"/>
          <w:b/>
          <w:sz w:val="22"/>
          <w:szCs w:val="22"/>
        </w:rPr>
        <w:t xml:space="preserve"> can also be used for admin requests such as sick notes (not prescriptions).</w:t>
      </w:r>
    </w:p>
    <w:p w14:paraId="26114578" w14:textId="77777777" w:rsidR="003B48A6" w:rsidRDefault="003B48A6" w:rsidP="002C12AE">
      <w:pPr>
        <w:spacing w:after="0"/>
        <w:ind w:left="720"/>
        <w:rPr>
          <w:rFonts w:ascii="Calibri" w:hAnsi="Calibri" w:cs="Calibri"/>
          <w:sz w:val="22"/>
          <w:szCs w:val="22"/>
        </w:rPr>
      </w:pPr>
    </w:p>
    <w:p w14:paraId="7FA2CD07" w14:textId="77777777" w:rsidR="002C12AE" w:rsidRDefault="002C12AE" w:rsidP="002C12AE">
      <w:pPr>
        <w:spacing w:after="0"/>
        <w:ind w:left="720"/>
        <w:rPr>
          <w:rFonts w:ascii="Calibri" w:hAnsi="Calibri" w:cs="Calibri"/>
          <w:sz w:val="22"/>
          <w:szCs w:val="22"/>
        </w:rPr>
      </w:pPr>
      <w:r>
        <w:rPr>
          <w:rFonts w:ascii="Calibri" w:hAnsi="Calibri" w:cs="Calibri"/>
          <w:sz w:val="22"/>
          <w:szCs w:val="22"/>
        </w:rPr>
        <w:t xml:space="preserve">The </w:t>
      </w:r>
      <w:proofErr w:type="spellStart"/>
      <w:r>
        <w:rPr>
          <w:rFonts w:ascii="Calibri" w:hAnsi="Calibri" w:cs="Calibri"/>
          <w:sz w:val="22"/>
          <w:szCs w:val="22"/>
        </w:rPr>
        <w:t>Patchs</w:t>
      </w:r>
      <w:proofErr w:type="spellEnd"/>
      <w:r>
        <w:rPr>
          <w:rFonts w:ascii="Calibri" w:hAnsi="Calibri" w:cs="Calibri"/>
          <w:sz w:val="22"/>
          <w:szCs w:val="22"/>
        </w:rPr>
        <w:t xml:space="preserve"> requests are picked up by the admin team to triage, as they would a telephone call. The request is then dealt with or passed to the GP. GP’s have allocated admin time to deal with </w:t>
      </w:r>
      <w:proofErr w:type="spellStart"/>
      <w:r>
        <w:rPr>
          <w:rFonts w:ascii="Calibri" w:hAnsi="Calibri" w:cs="Calibri"/>
          <w:sz w:val="22"/>
          <w:szCs w:val="22"/>
        </w:rPr>
        <w:t>Patchs</w:t>
      </w:r>
      <w:proofErr w:type="spellEnd"/>
      <w:r>
        <w:rPr>
          <w:rFonts w:ascii="Calibri" w:hAnsi="Calibri" w:cs="Calibri"/>
          <w:sz w:val="22"/>
          <w:szCs w:val="22"/>
        </w:rPr>
        <w:t xml:space="preserve"> requests. </w:t>
      </w:r>
      <w:proofErr w:type="spellStart"/>
      <w:r>
        <w:rPr>
          <w:rFonts w:ascii="Calibri" w:hAnsi="Calibri" w:cs="Calibri"/>
          <w:sz w:val="22"/>
          <w:szCs w:val="22"/>
        </w:rPr>
        <w:t>Patchs</w:t>
      </w:r>
      <w:proofErr w:type="spellEnd"/>
      <w:r>
        <w:rPr>
          <w:rFonts w:ascii="Calibri" w:hAnsi="Calibri" w:cs="Calibri"/>
          <w:sz w:val="22"/>
          <w:szCs w:val="22"/>
        </w:rPr>
        <w:t xml:space="preserve"> is a great option, but patients can still phone if preferred. </w:t>
      </w:r>
      <w:proofErr w:type="spellStart"/>
      <w:r>
        <w:rPr>
          <w:rFonts w:ascii="Calibri" w:hAnsi="Calibri" w:cs="Calibri"/>
          <w:sz w:val="22"/>
          <w:szCs w:val="22"/>
        </w:rPr>
        <w:t>Patchs</w:t>
      </w:r>
      <w:proofErr w:type="spellEnd"/>
      <w:r>
        <w:rPr>
          <w:rFonts w:ascii="Calibri" w:hAnsi="Calibri" w:cs="Calibri"/>
          <w:sz w:val="22"/>
          <w:szCs w:val="22"/>
        </w:rPr>
        <w:t xml:space="preserve"> does need more marketing/advertising, especially around how to access this service and the fact this can be used for admin requests. </w:t>
      </w:r>
    </w:p>
    <w:p w14:paraId="23A08DD7" w14:textId="77777777" w:rsidR="002C12AE" w:rsidRDefault="002C12AE" w:rsidP="002C12AE">
      <w:pPr>
        <w:spacing w:after="0"/>
        <w:ind w:left="720"/>
        <w:rPr>
          <w:rFonts w:ascii="Calibri" w:hAnsi="Calibri" w:cs="Calibri"/>
          <w:sz w:val="22"/>
          <w:szCs w:val="22"/>
        </w:rPr>
      </w:pPr>
    </w:p>
    <w:p w14:paraId="616E342A" w14:textId="77777777" w:rsidR="002C12AE" w:rsidRDefault="002C12AE" w:rsidP="002C12AE">
      <w:pPr>
        <w:spacing w:after="0"/>
        <w:ind w:left="720"/>
        <w:rPr>
          <w:rFonts w:ascii="Calibri" w:hAnsi="Calibri" w:cs="Calibri"/>
          <w:sz w:val="22"/>
          <w:szCs w:val="22"/>
        </w:rPr>
      </w:pPr>
      <w:r>
        <w:rPr>
          <w:rFonts w:ascii="Calibri" w:hAnsi="Calibri" w:cs="Calibri"/>
          <w:sz w:val="22"/>
          <w:szCs w:val="22"/>
        </w:rPr>
        <w:t>In answer to the question regarding arrangements for the RSV vaccine, this vaccine is available to all patients from their 75</w:t>
      </w:r>
      <w:r w:rsidRPr="002C12AE">
        <w:rPr>
          <w:rFonts w:ascii="Calibri" w:hAnsi="Calibri" w:cs="Calibri"/>
          <w:sz w:val="22"/>
          <w:szCs w:val="22"/>
          <w:vertAlign w:val="superscript"/>
        </w:rPr>
        <w:t>th</w:t>
      </w:r>
      <w:r>
        <w:rPr>
          <w:rFonts w:ascii="Calibri" w:hAnsi="Calibri" w:cs="Calibri"/>
          <w:sz w:val="22"/>
          <w:szCs w:val="22"/>
        </w:rPr>
        <w:t xml:space="preserve"> birthday up until their 80</w:t>
      </w:r>
      <w:r w:rsidRPr="002C12AE">
        <w:rPr>
          <w:rFonts w:ascii="Calibri" w:hAnsi="Calibri" w:cs="Calibri"/>
          <w:sz w:val="22"/>
          <w:szCs w:val="22"/>
          <w:vertAlign w:val="superscript"/>
        </w:rPr>
        <w:t>th</w:t>
      </w:r>
      <w:r>
        <w:rPr>
          <w:rFonts w:ascii="Calibri" w:hAnsi="Calibri" w:cs="Calibri"/>
          <w:sz w:val="22"/>
          <w:szCs w:val="22"/>
        </w:rPr>
        <w:t xml:space="preserve"> birthday, as advised by the Government. After this, patients will not be eligible. Patients can book an appointment with one of our nurses. </w:t>
      </w:r>
    </w:p>
    <w:p w14:paraId="5BD41EE6" w14:textId="77777777" w:rsidR="002C12AE" w:rsidRDefault="002C12AE" w:rsidP="002C12AE">
      <w:pPr>
        <w:spacing w:after="0"/>
        <w:ind w:left="720"/>
        <w:rPr>
          <w:rFonts w:ascii="Calibri" w:hAnsi="Calibri" w:cs="Calibri"/>
          <w:sz w:val="22"/>
          <w:szCs w:val="22"/>
        </w:rPr>
      </w:pPr>
    </w:p>
    <w:p w14:paraId="73B2501E" w14:textId="77777777" w:rsidR="002C12AE" w:rsidRDefault="002C12AE" w:rsidP="002C12AE">
      <w:pPr>
        <w:pStyle w:val="ListParagraph"/>
        <w:numPr>
          <w:ilvl w:val="0"/>
          <w:numId w:val="2"/>
        </w:numPr>
        <w:spacing w:after="0"/>
        <w:rPr>
          <w:rFonts w:ascii="Calibri" w:hAnsi="Calibri" w:cs="Calibri"/>
          <w:b/>
          <w:bCs/>
          <w:sz w:val="22"/>
          <w:szCs w:val="22"/>
        </w:rPr>
      </w:pPr>
      <w:r>
        <w:rPr>
          <w:rFonts w:ascii="Calibri" w:hAnsi="Calibri" w:cs="Calibri"/>
          <w:b/>
          <w:bCs/>
          <w:sz w:val="22"/>
          <w:szCs w:val="22"/>
        </w:rPr>
        <w:t>Future of Flu vaccinations locally</w:t>
      </w:r>
    </w:p>
    <w:p w14:paraId="1AB884B0" w14:textId="77777777" w:rsidR="002C12AE" w:rsidRDefault="002C12AE" w:rsidP="002C12AE">
      <w:pPr>
        <w:pStyle w:val="ListParagraph"/>
        <w:spacing w:after="0"/>
        <w:rPr>
          <w:rFonts w:ascii="Calibri" w:hAnsi="Calibri" w:cs="Calibri"/>
          <w:b/>
          <w:bCs/>
          <w:sz w:val="22"/>
          <w:szCs w:val="22"/>
        </w:rPr>
      </w:pPr>
    </w:p>
    <w:p w14:paraId="33C71C18" w14:textId="77777777" w:rsidR="00F342D6" w:rsidRDefault="00FC312C" w:rsidP="002C12AE">
      <w:pPr>
        <w:pStyle w:val="ListParagraph"/>
        <w:spacing w:after="0"/>
        <w:rPr>
          <w:rFonts w:ascii="Calibri" w:hAnsi="Calibri" w:cs="Calibri"/>
          <w:sz w:val="22"/>
          <w:szCs w:val="22"/>
        </w:rPr>
      </w:pPr>
      <w:r>
        <w:rPr>
          <w:rFonts w:ascii="Calibri" w:hAnsi="Calibri" w:cs="Calibri"/>
          <w:sz w:val="22"/>
          <w:szCs w:val="22"/>
        </w:rPr>
        <w:t xml:space="preserve">Unfortunately, flu vaccinations </w:t>
      </w:r>
      <w:r w:rsidR="00F670A2">
        <w:rPr>
          <w:rFonts w:ascii="Calibri" w:hAnsi="Calibri" w:cs="Calibri"/>
          <w:sz w:val="22"/>
          <w:szCs w:val="22"/>
        </w:rPr>
        <w:t>will not be offered at the surgery this year. This</w:t>
      </w:r>
      <w:r w:rsidR="00D86DB8">
        <w:rPr>
          <w:rFonts w:ascii="Calibri" w:hAnsi="Calibri" w:cs="Calibri"/>
          <w:sz w:val="22"/>
          <w:szCs w:val="22"/>
        </w:rPr>
        <w:t xml:space="preserve"> is not to say we will not hold clinics next year. </w:t>
      </w:r>
      <w:r w:rsidR="00C926D0">
        <w:rPr>
          <w:rFonts w:ascii="Calibri" w:hAnsi="Calibri" w:cs="Calibri"/>
          <w:sz w:val="22"/>
          <w:szCs w:val="22"/>
        </w:rPr>
        <w:t xml:space="preserve">It was a difficult decision taken by the Partners due to competition from local </w:t>
      </w:r>
      <w:r w:rsidR="007930BF">
        <w:rPr>
          <w:rFonts w:ascii="Calibri" w:hAnsi="Calibri" w:cs="Calibri"/>
          <w:sz w:val="22"/>
          <w:szCs w:val="22"/>
        </w:rPr>
        <w:t>Pharmacies and the convenience of offering both flu and covid vaccines simultaneously. The surgery cannot run the risk of running another flu season at a considerable loss</w:t>
      </w:r>
      <w:r w:rsidR="00AE2665">
        <w:rPr>
          <w:rFonts w:ascii="Calibri" w:hAnsi="Calibri" w:cs="Calibri"/>
          <w:sz w:val="22"/>
          <w:szCs w:val="22"/>
        </w:rPr>
        <w:t xml:space="preserve">, which would adversely affect the sustainability of the practice. </w:t>
      </w:r>
    </w:p>
    <w:p w14:paraId="788D9B7C" w14:textId="77777777" w:rsidR="00F342D6" w:rsidRDefault="00F342D6" w:rsidP="002C12AE">
      <w:pPr>
        <w:pStyle w:val="ListParagraph"/>
        <w:spacing w:after="0"/>
        <w:rPr>
          <w:rFonts w:ascii="Calibri" w:hAnsi="Calibri" w:cs="Calibri"/>
          <w:sz w:val="22"/>
          <w:szCs w:val="22"/>
        </w:rPr>
      </w:pPr>
    </w:p>
    <w:p w14:paraId="6B92CAEC" w14:textId="77777777" w:rsidR="00475D13" w:rsidRDefault="004008B0" w:rsidP="002C12AE">
      <w:pPr>
        <w:pStyle w:val="ListParagraph"/>
        <w:spacing w:after="0"/>
        <w:rPr>
          <w:rFonts w:ascii="Calibri" w:hAnsi="Calibri" w:cs="Calibri"/>
          <w:sz w:val="22"/>
          <w:szCs w:val="22"/>
        </w:rPr>
      </w:pPr>
      <w:r>
        <w:rPr>
          <w:rFonts w:ascii="Calibri" w:hAnsi="Calibri" w:cs="Calibri"/>
          <w:sz w:val="22"/>
          <w:szCs w:val="22"/>
        </w:rPr>
        <w:t xml:space="preserve">The only exceptions are children and housebound patients. </w:t>
      </w:r>
    </w:p>
    <w:p w14:paraId="797FA8B5" w14:textId="77777777" w:rsidR="00475D13" w:rsidRDefault="00475D13" w:rsidP="002C12AE">
      <w:pPr>
        <w:pStyle w:val="ListParagraph"/>
        <w:spacing w:after="0"/>
        <w:rPr>
          <w:rFonts w:ascii="Calibri" w:hAnsi="Calibri" w:cs="Calibri"/>
          <w:sz w:val="22"/>
          <w:szCs w:val="22"/>
        </w:rPr>
      </w:pPr>
    </w:p>
    <w:p w14:paraId="31781407" w14:textId="77777777" w:rsidR="002C12AE" w:rsidRDefault="00475D13" w:rsidP="002C12AE">
      <w:pPr>
        <w:pStyle w:val="ListParagraph"/>
        <w:spacing w:after="0"/>
        <w:rPr>
          <w:rFonts w:ascii="Calibri" w:hAnsi="Calibri" w:cs="Calibri"/>
          <w:sz w:val="22"/>
          <w:szCs w:val="22"/>
        </w:rPr>
      </w:pPr>
      <w:r>
        <w:rPr>
          <w:rFonts w:ascii="Calibri" w:hAnsi="Calibri" w:cs="Calibri"/>
          <w:sz w:val="22"/>
          <w:szCs w:val="22"/>
        </w:rPr>
        <w:t>Concerns were raised about the impact o</w:t>
      </w:r>
      <w:r w:rsidR="00300E32">
        <w:rPr>
          <w:rFonts w:ascii="Calibri" w:hAnsi="Calibri" w:cs="Calibri"/>
          <w:sz w:val="22"/>
          <w:szCs w:val="22"/>
        </w:rPr>
        <w:t>n</w:t>
      </w:r>
      <w:r>
        <w:rPr>
          <w:rFonts w:ascii="Calibri" w:hAnsi="Calibri" w:cs="Calibri"/>
          <w:sz w:val="22"/>
          <w:szCs w:val="22"/>
        </w:rPr>
        <w:t xml:space="preserve"> pharmacies </w:t>
      </w:r>
      <w:r w:rsidR="00300E32">
        <w:rPr>
          <w:rFonts w:ascii="Calibri" w:hAnsi="Calibri" w:cs="Calibri"/>
          <w:sz w:val="22"/>
          <w:szCs w:val="22"/>
        </w:rPr>
        <w:t xml:space="preserve">and how they would cope. </w:t>
      </w:r>
      <w:r w:rsidR="001243E9">
        <w:rPr>
          <w:rFonts w:ascii="Calibri" w:hAnsi="Calibri" w:cs="Calibri"/>
          <w:sz w:val="22"/>
          <w:szCs w:val="22"/>
        </w:rPr>
        <w:t>The pharmacies have signed up for the initiatives and have been paid to offer them</w:t>
      </w:r>
      <w:r w:rsidR="00CB0D9F">
        <w:rPr>
          <w:rFonts w:ascii="Calibri" w:hAnsi="Calibri" w:cs="Calibri"/>
          <w:sz w:val="22"/>
          <w:szCs w:val="22"/>
        </w:rPr>
        <w:t>. If they are struggling, they should employ more staff or not sign up to the extra service</w:t>
      </w:r>
      <w:r w:rsidR="00D760A1">
        <w:rPr>
          <w:rFonts w:ascii="Calibri" w:hAnsi="Calibri" w:cs="Calibri"/>
          <w:sz w:val="22"/>
          <w:szCs w:val="22"/>
        </w:rPr>
        <w:t xml:space="preserve"> if it affects their service standard. </w:t>
      </w:r>
    </w:p>
    <w:p w14:paraId="66A51626" w14:textId="77777777" w:rsidR="00D760A1" w:rsidRDefault="00D760A1" w:rsidP="002C12AE">
      <w:pPr>
        <w:pStyle w:val="ListParagraph"/>
        <w:spacing w:after="0"/>
        <w:rPr>
          <w:rFonts w:ascii="Calibri" w:hAnsi="Calibri" w:cs="Calibri"/>
          <w:sz w:val="22"/>
          <w:szCs w:val="22"/>
        </w:rPr>
      </w:pPr>
    </w:p>
    <w:p w14:paraId="664FA630" w14:textId="77777777" w:rsidR="00D760A1" w:rsidRDefault="00AB0312" w:rsidP="002C12AE">
      <w:pPr>
        <w:pStyle w:val="ListParagraph"/>
        <w:spacing w:after="0"/>
        <w:rPr>
          <w:rFonts w:ascii="Calibri" w:hAnsi="Calibri" w:cs="Calibri"/>
          <w:sz w:val="22"/>
          <w:szCs w:val="22"/>
        </w:rPr>
      </w:pPr>
      <w:r>
        <w:rPr>
          <w:rFonts w:ascii="Calibri" w:hAnsi="Calibri" w:cs="Calibri"/>
          <w:sz w:val="22"/>
          <w:szCs w:val="22"/>
        </w:rPr>
        <w:t>Sarah and Jenna have spoken to James (Pharmacist at Hirshmans) to inform him of the Partners dec</w:t>
      </w:r>
      <w:r w:rsidR="009944F5">
        <w:rPr>
          <w:rFonts w:ascii="Calibri" w:hAnsi="Calibri" w:cs="Calibri"/>
          <w:sz w:val="22"/>
          <w:szCs w:val="22"/>
        </w:rPr>
        <w:t xml:space="preserve">ision. James respected the decision and said that he would order more flu vaccines to cope with </w:t>
      </w:r>
      <w:r w:rsidR="00623A5D">
        <w:rPr>
          <w:rFonts w:ascii="Calibri" w:hAnsi="Calibri" w:cs="Calibri"/>
          <w:sz w:val="22"/>
          <w:szCs w:val="22"/>
        </w:rPr>
        <w:t xml:space="preserve">the demand. He did not feel there would be a problem with providing </w:t>
      </w:r>
      <w:r w:rsidR="00623A5D">
        <w:rPr>
          <w:rFonts w:ascii="Calibri" w:hAnsi="Calibri" w:cs="Calibri"/>
          <w:sz w:val="22"/>
          <w:szCs w:val="22"/>
        </w:rPr>
        <w:lastRenderedPageBreak/>
        <w:t xml:space="preserve">this service and advised that they would possibly set up </w:t>
      </w:r>
      <w:r w:rsidR="00073C00">
        <w:rPr>
          <w:rFonts w:ascii="Calibri" w:hAnsi="Calibri" w:cs="Calibri"/>
          <w:sz w:val="22"/>
          <w:szCs w:val="22"/>
        </w:rPr>
        <w:t xml:space="preserve">bookable clinics in the COVID centre at the back of Hirshmans. He will cascade this to </w:t>
      </w:r>
      <w:proofErr w:type="spellStart"/>
      <w:r w:rsidR="00073C00">
        <w:rPr>
          <w:rFonts w:ascii="Calibri" w:hAnsi="Calibri" w:cs="Calibri"/>
          <w:sz w:val="22"/>
          <w:szCs w:val="22"/>
        </w:rPr>
        <w:t>Fishlocks</w:t>
      </w:r>
      <w:proofErr w:type="spellEnd"/>
      <w:r w:rsidR="00073C00">
        <w:rPr>
          <w:rFonts w:ascii="Calibri" w:hAnsi="Calibri" w:cs="Calibri"/>
          <w:sz w:val="22"/>
          <w:szCs w:val="22"/>
        </w:rPr>
        <w:t xml:space="preserve"> so they are aware too. </w:t>
      </w:r>
    </w:p>
    <w:p w14:paraId="18A77F58" w14:textId="77777777" w:rsidR="003B48A6" w:rsidRDefault="003B48A6" w:rsidP="002C12AE">
      <w:pPr>
        <w:pStyle w:val="ListParagraph"/>
        <w:spacing w:after="0"/>
        <w:rPr>
          <w:rFonts w:ascii="Calibri" w:hAnsi="Calibri" w:cs="Calibri"/>
          <w:sz w:val="22"/>
          <w:szCs w:val="22"/>
        </w:rPr>
      </w:pPr>
    </w:p>
    <w:p w14:paraId="6CCD08C4" w14:textId="77777777" w:rsidR="003B48A6" w:rsidRPr="00415F63" w:rsidRDefault="003B48A6" w:rsidP="003B48A6">
      <w:pPr>
        <w:pStyle w:val="ListParagraph"/>
        <w:spacing w:after="0"/>
        <w:rPr>
          <w:rFonts w:ascii="Calibri" w:hAnsi="Calibri" w:cs="Calibri"/>
          <w:b/>
          <w:bCs/>
          <w:color w:val="FF0000"/>
          <w:sz w:val="22"/>
          <w:szCs w:val="22"/>
        </w:rPr>
      </w:pPr>
      <w:r w:rsidRPr="00415F63">
        <w:rPr>
          <w:rFonts w:ascii="Calibri" w:hAnsi="Calibri" w:cs="Calibri"/>
          <w:b/>
          <w:bCs/>
          <w:color w:val="FF0000"/>
          <w:sz w:val="22"/>
          <w:szCs w:val="22"/>
        </w:rPr>
        <w:t xml:space="preserve">After the meeting at a Healthwatch Community </w:t>
      </w:r>
      <w:r w:rsidR="00243516" w:rsidRPr="00415F63">
        <w:rPr>
          <w:rFonts w:ascii="Calibri" w:hAnsi="Calibri" w:cs="Calibri"/>
          <w:b/>
          <w:bCs/>
          <w:color w:val="FF0000"/>
          <w:sz w:val="22"/>
          <w:szCs w:val="22"/>
        </w:rPr>
        <w:t>Champions meeting, Ken</w:t>
      </w:r>
      <w:r w:rsidRPr="00415F63">
        <w:rPr>
          <w:rFonts w:ascii="Calibri" w:hAnsi="Calibri" w:cs="Calibri"/>
          <w:b/>
          <w:bCs/>
          <w:color w:val="FF0000"/>
          <w:sz w:val="22"/>
          <w:szCs w:val="22"/>
        </w:rPr>
        <w:t xml:space="preserve"> raised </w:t>
      </w:r>
      <w:r w:rsidR="00243516" w:rsidRPr="00415F63">
        <w:rPr>
          <w:rFonts w:ascii="Calibri" w:hAnsi="Calibri" w:cs="Calibri"/>
          <w:b/>
          <w:bCs/>
          <w:color w:val="FF0000"/>
          <w:sz w:val="22"/>
          <w:szCs w:val="22"/>
        </w:rPr>
        <w:t xml:space="preserve">the issue </w:t>
      </w:r>
      <w:r w:rsidRPr="00415F63">
        <w:rPr>
          <w:rFonts w:ascii="Calibri" w:hAnsi="Calibri" w:cs="Calibri"/>
          <w:b/>
          <w:bCs/>
          <w:color w:val="FF0000"/>
          <w:sz w:val="22"/>
          <w:szCs w:val="22"/>
        </w:rPr>
        <w:t xml:space="preserve">with the Primary Care Network </w:t>
      </w:r>
      <w:proofErr w:type="gramStart"/>
      <w:r w:rsidRPr="00415F63">
        <w:rPr>
          <w:rFonts w:ascii="Calibri" w:hAnsi="Calibri" w:cs="Calibri"/>
          <w:b/>
          <w:bCs/>
          <w:color w:val="FF0000"/>
          <w:sz w:val="22"/>
          <w:szCs w:val="22"/>
        </w:rPr>
        <w:t>manager</w:t>
      </w:r>
      <w:proofErr w:type="gramEnd"/>
      <w:r w:rsidRPr="00415F63">
        <w:rPr>
          <w:rFonts w:ascii="Calibri" w:hAnsi="Calibri" w:cs="Calibri"/>
          <w:b/>
          <w:bCs/>
          <w:color w:val="FF0000"/>
          <w:sz w:val="22"/>
          <w:szCs w:val="22"/>
        </w:rPr>
        <w:t xml:space="preserve"> and she was well aware of the issues for AMC and the community. The Heatlthwatch Sefton manager said the whole process of vaccination programmes for future years was being discussed with the Pharmacy commissioners </w:t>
      </w:r>
      <w:r w:rsidR="00243516" w:rsidRPr="00415F63">
        <w:rPr>
          <w:rFonts w:ascii="Calibri" w:hAnsi="Calibri" w:cs="Calibri"/>
          <w:b/>
          <w:bCs/>
          <w:color w:val="FF0000"/>
          <w:sz w:val="22"/>
          <w:szCs w:val="22"/>
        </w:rPr>
        <w:t xml:space="preserve">for Cheshire and Merseyside </w:t>
      </w:r>
      <w:r w:rsidRPr="00415F63">
        <w:rPr>
          <w:rFonts w:ascii="Calibri" w:hAnsi="Calibri" w:cs="Calibri"/>
          <w:b/>
          <w:bCs/>
          <w:color w:val="FF0000"/>
          <w:sz w:val="22"/>
          <w:szCs w:val="22"/>
        </w:rPr>
        <w:t>for closer co-operation between Pharmacy’</w:t>
      </w:r>
      <w:r w:rsidR="00243516" w:rsidRPr="00415F63">
        <w:rPr>
          <w:rFonts w:ascii="Calibri" w:hAnsi="Calibri" w:cs="Calibri"/>
          <w:b/>
          <w:bCs/>
          <w:color w:val="FF0000"/>
          <w:sz w:val="22"/>
          <w:szCs w:val="22"/>
        </w:rPr>
        <w:t xml:space="preserve">s and </w:t>
      </w:r>
      <w:proofErr w:type="gramStart"/>
      <w:r w:rsidR="00243516" w:rsidRPr="00415F63">
        <w:rPr>
          <w:rFonts w:ascii="Calibri" w:hAnsi="Calibri" w:cs="Calibri"/>
          <w:b/>
          <w:bCs/>
          <w:color w:val="FF0000"/>
          <w:sz w:val="22"/>
          <w:szCs w:val="22"/>
        </w:rPr>
        <w:t>GP’s</w:t>
      </w:r>
      <w:proofErr w:type="gramEnd"/>
      <w:r w:rsidR="00243516" w:rsidRPr="00415F63">
        <w:rPr>
          <w:rFonts w:ascii="Calibri" w:hAnsi="Calibri" w:cs="Calibri"/>
          <w:b/>
          <w:bCs/>
          <w:color w:val="FF0000"/>
          <w:sz w:val="22"/>
          <w:szCs w:val="22"/>
        </w:rPr>
        <w:t xml:space="preserve"> in the future. Too late for 2025.</w:t>
      </w:r>
    </w:p>
    <w:p w14:paraId="10D63114" w14:textId="77777777" w:rsidR="004B0A65" w:rsidRDefault="004B0A65" w:rsidP="002C12AE">
      <w:pPr>
        <w:pStyle w:val="ListParagraph"/>
        <w:spacing w:after="0"/>
        <w:rPr>
          <w:rFonts w:ascii="Calibri" w:hAnsi="Calibri" w:cs="Calibri"/>
          <w:sz w:val="22"/>
          <w:szCs w:val="22"/>
        </w:rPr>
      </w:pPr>
    </w:p>
    <w:p w14:paraId="04259912" w14:textId="77777777" w:rsidR="004B0A65" w:rsidRDefault="004E5AB4" w:rsidP="002C12AE">
      <w:pPr>
        <w:pStyle w:val="ListParagraph"/>
        <w:spacing w:after="0"/>
        <w:rPr>
          <w:rFonts w:ascii="Calibri" w:hAnsi="Calibri" w:cs="Calibri"/>
          <w:sz w:val="22"/>
          <w:szCs w:val="22"/>
        </w:rPr>
      </w:pPr>
      <w:r>
        <w:rPr>
          <w:rFonts w:ascii="Calibri" w:hAnsi="Calibri" w:cs="Calibri"/>
          <w:sz w:val="22"/>
          <w:szCs w:val="22"/>
        </w:rPr>
        <w:t xml:space="preserve">There were also concerns </w:t>
      </w:r>
      <w:r w:rsidR="007D409C">
        <w:rPr>
          <w:rFonts w:ascii="Calibri" w:hAnsi="Calibri" w:cs="Calibri"/>
          <w:sz w:val="22"/>
          <w:szCs w:val="22"/>
        </w:rPr>
        <w:t>raised by the PPG that there maybe a drop in people having the flu vaccine</w:t>
      </w:r>
      <w:r w:rsidR="00E43B31">
        <w:rPr>
          <w:rFonts w:ascii="Calibri" w:hAnsi="Calibri" w:cs="Calibri"/>
          <w:sz w:val="22"/>
          <w:szCs w:val="22"/>
        </w:rPr>
        <w:t xml:space="preserve"> this year. Some would prefer to have it at the surgery as they have trust in the clinicians.</w:t>
      </w:r>
    </w:p>
    <w:p w14:paraId="316E01FC" w14:textId="77777777" w:rsidR="003B48A6" w:rsidRDefault="003B48A6" w:rsidP="002C12AE">
      <w:pPr>
        <w:pStyle w:val="ListParagraph"/>
        <w:spacing w:after="0"/>
        <w:rPr>
          <w:rFonts w:ascii="Calibri" w:hAnsi="Calibri" w:cs="Calibri"/>
          <w:sz w:val="22"/>
          <w:szCs w:val="22"/>
        </w:rPr>
      </w:pPr>
    </w:p>
    <w:p w14:paraId="644EEE19" w14:textId="77777777" w:rsidR="003B48A6" w:rsidRPr="00415F63" w:rsidRDefault="003B48A6" w:rsidP="002C12AE">
      <w:pPr>
        <w:pStyle w:val="ListParagraph"/>
        <w:spacing w:after="0"/>
        <w:rPr>
          <w:rFonts w:ascii="Calibri" w:hAnsi="Calibri" w:cs="Calibri"/>
          <w:b/>
          <w:bCs/>
          <w:color w:val="FF0000"/>
          <w:sz w:val="22"/>
          <w:szCs w:val="22"/>
        </w:rPr>
      </w:pPr>
      <w:r w:rsidRPr="00415F63">
        <w:rPr>
          <w:rFonts w:ascii="Calibri" w:hAnsi="Calibri" w:cs="Calibri"/>
          <w:b/>
          <w:bCs/>
          <w:color w:val="FF0000"/>
          <w:sz w:val="22"/>
          <w:szCs w:val="22"/>
        </w:rPr>
        <w:t xml:space="preserve">Ken also mentioned the </w:t>
      </w:r>
      <w:proofErr w:type="spellStart"/>
      <w:r w:rsidRPr="00415F63">
        <w:rPr>
          <w:rFonts w:ascii="Calibri" w:hAnsi="Calibri" w:cs="Calibri"/>
          <w:b/>
          <w:bCs/>
          <w:color w:val="FF0000"/>
          <w:sz w:val="22"/>
          <w:szCs w:val="22"/>
        </w:rPr>
        <w:t>DoH</w:t>
      </w:r>
      <w:proofErr w:type="spellEnd"/>
      <w:r w:rsidRPr="00415F63">
        <w:rPr>
          <w:rFonts w:ascii="Calibri" w:hAnsi="Calibri" w:cs="Calibri"/>
          <w:b/>
          <w:bCs/>
          <w:color w:val="FF0000"/>
          <w:sz w:val="22"/>
          <w:szCs w:val="22"/>
        </w:rPr>
        <w:t xml:space="preserve"> guidelines for ‘flu vaccination programs raised a bit of concern that the correct vaccine was given to the correct patient cohort. As was done with Covid vaccines, proposed that the patient should be given information as to what vaccine was given.</w:t>
      </w:r>
    </w:p>
    <w:p w14:paraId="43110ED9" w14:textId="77777777" w:rsidR="003B48A6" w:rsidRDefault="003B48A6" w:rsidP="002C12AE">
      <w:pPr>
        <w:pStyle w:val="ListParagraph"/>
        <w:spacing w:after="0"/>
        <w:rPr>
          <w:rFonts w:ascii="Calibri" w:hAnsi="Calibri" w:cs="Calibri"/>
          <w:sz w:val="22"/>
          <w:szCs w:val="22"/>
        </w:rPr>
      </w:pPr>
    </w:p>
    <w:p w14:paraId="0073658A" w14:textId="77777777" w:rsidR="00A24F59" w:rsidRDefault="00A24F59" w:rsidP="00A24F59">
      <w:pPr>
        <w:pStyle w:val="ListParagraph"/>
        <w:numPr>
          <w:ilvl w:val="0"/>
          <w:numId w:val="2"/>
        </w:numPr>
        <w:spacing w:after="0"/>
        <w:rPr>
          <w:rFonts w:ascii="Calibri" w:hAnsi="Calibri" w:cs="Calibri"/>
          <w:b/>
          <w:bCs/>
          <w:sz w:val="22"/>
          <w:szCs w:val="22"/>
        </w:rPr>
      </w:pPr>
      <w:r>
        <w:rPr>
          <w:rFonts w:ascii="Calibri" w:hAnsi="Calibri" w:cs="Calibri"/>
          <w:b/>
          <w:bCs/>
          <w:sz w:val="22"/>
          <w:szCs w:val="22"/>
        </w:rPr>
        <w:t>Dates for future meetings:</w:t>
      </w:r>
    </w:p>
    <w:p w14:paraId="660B1647" w14:textId="77777777" w:rsidR="00A24F59" w:rsidRDefault="00A24F59" w:rsidP="00A24F59">
      <w:pPr>
        <w:pStyle w:val="ListParagraph"/>
        <w:spacing w:after="0"/>
        <w:rPr>
          <w:rFonts w:ascii="Calibri" w:hAnsi="Calibri" w:cs="Calibri"/>
          <w:b/>
          <w:bCs/>
          <w:sz w:val="22"/>
          <w:szCs w:val="22"/>
        </w:rPr>
      </w:pPr>
    </w:p>
    <w:p w14:paraId="52629602" w14:textId="77777777" w:rsidR="00A24F59" w:rsidRDefault="00626BEF" w:rsidP="00A24F59">
      <w:pPr>
        <w:pStyle w:val="ListParagraph"/>
        <w:numPr>
          <w:ilvl w:val="0"/>
          <w:numId w:val="4"/>
        </w:numPr>
        <w:spacing w:after="0"/>
        <w:rPr>
          <w:rFonts w:ascii="Calibri" w:hAnsi="Calibri" w:cs="Calibri"/>
          <w:sz w:val="22"/>
          <w:szCs w:val="22"/>
        </w:rPr>
      </w:pPr>
      <w:r>
        <w:rPr>
          <w:rFonts w:ascii="Calibri" w:hAnsi="Calibri" w:cs="Calibri"/>
          <w:sz w:val="22"/>
          <w:szCs w:val="22"/>
        </w:rPr>
        <w:t>18</w:t>
      </w:r>
      <w:r w:rsidRPr="00626BEF">
        <w:rPr>
          <w:rFonts w:ascii="Calibri" w:hAnsi="Calibri" w:cs="Calibri"/>
          <w:sz w:val="22"/>
          <w:szCs w:val="22"/>
          <w:vertAlign w:val="superscript"/>
        </w:rPr>
        <w:t>th</w:t>
      </w:r>
      <w:r>
        <w:rPr>
          <w:rFonts w:ascii="Calibri" w:hAnsi="Calibri" w:cs="Calibri"/>
          <w:sz w:val="22"/>
          <w:szCs w:val="22"/>
        </w:rPr>
        <w:t xml:space="preserve"> June 2025 at 13.30pm</w:t>
      </w:r>
    </w:p>
    <w:p w14:paraId="2B21A577" w14:textId="77777777" w:rsidR="00626BEF" w:rsidRDefault="00626BEF" w:rsidP="00A24F59">
      <w:pPr>
        <w:pStyle w:val="ListParagraph"/>
        <w:numPr>
          <w:ilvl w:val="0"/>
          <w:numId w:val="4"/>
        </w:numPr>
        <w:spacing w:after="0"/>
        <w:rPr>
          <w:rFonts w:ascii="Calibri" w:hAnsi="Calibri" w:cs="Calibri"/>
          <w:sz w:val="22"/>
          <w:szCs w:val="22"/>
        </w:rPr>
      </w:pPr>
      <w:r>
        <w:rPr>
          <w:rFonts w:ascii="Calibri" w:hAnsi="Calibri" w:cs="Calibri"/>
          <w:sz w:val="22"/>
          <w:szCs w:val="22"/>
        </w:rPr>
        <w:t>17</w:t>
      </w:r>
      <w:r w:rsidRPr="00626BEF">
        <w:rPr>
          <w:rFonts w:ascii="Calibri" w:hAnsi="Calibri" w:cs="Calibri"/>
          <w:sz w:val="22"/>
          <w:szCs w:val="22"/>
          <w:vertAlign w:val="superscript"/>
        </w:rPr>
        <w:t>th</w:t>
      </w:r>
      <w:r>
        <w:rPr>
          <w:rFonts w:ascii="Calibri" w:hAnsi="Calibri" w:cs="Calibri"/>
          <w:sz w:val="22"/>
          <w:szCs w:val="22"/>
        </w:rPr>
        <w:t xml:space="preserve"> September 2025 at 13.30pm</w:t>
      </w:r>
    </w:p>
    <w:p w14:paraId="44D59ECC" w14:textId="77777777" w:rsidR="00626BEF" w:rsidRDefault="0085016C" w:rsidP="00A24F59">
      <w:pPr>
        <w:pStyle w:val="ListParagraph"/>
        <w:numPr>
          <w:ilvl w:val="0"/>
          <w:numId w:val="4"/>
        </w:numPr>
        <w:spacing w:after="0"/>
        <w:rPr>
          <w:rFonts w:ascii="Calibri" w:hAnsi="Calibri" w:cs="Calibri"/>
          <w:sz w:val="22"/>
          <w:szCs w:val="22"/>
        </w:rPr>
      </w:pPr>
      <w:r>
        <w:rPr>
          <w:rFonts w:ascii="Calibri" w:hAnsi="Calibri" w:cs="Calibri"/>
          <w:sz w:val="22"/>
          <w:szCs w:val="22"/>
        </w:rPr>
        <w:t>19</w:t>
      </w:r>
      <w:r w:rsidRPr="0085016C">
        <w:rPr>
          <w:rFonts w:ascii="Calibri" w:hAnsi="Calibri" w:cs="Calibri"/>
          <w:sz w:val="22"/>
          <w:szCs w:val="22"/>
          <w:vertAlign w:val="superscript"/>
        </w:rPr>
        <w:t>th</w:t>
      </w:r>
      <w:r>
        <w:rPr>
          <w:rFonts w:ascii="Calibri" w:hAnsi="Calibri" w:cs="Calibri"/>
          <w:sz w:val="22"/>
          <w:szCs w:val="22"/>
        </w:rPr>
        <w:t xml:space="preserve"> November 2025 at 13.30pm including AGM</w:t>
      </w:r>
    </w:p>
    <w:p w14:paraId="5239C669" w14:textId="77777777" w:rsidR="0085016C" w:rsidRDefault="0085016C" w:rsidP="00A24F59">
      <w:pPr>
        <w:pStyle w:val="ListParagraph"/>
        <w:numPr>
          <w:ilvl w:val="0"/>
          <w:numId w:val="4"/>
        </w:numPr>
        <w:spacing w:after="0"/>
        <w:rPr>
          <w:rFonts w:ascii="Calibri" w:hAnsi="Calibri" w:cs="Calibri"/>
          <w:sz w:val="22"/>
          <w:szCs w:val="22"/>
        </w:rPr>
      </w:pPr>
      <w:r>
        <w:rPr>
          <w:rFonts w:ascii="Calibri" w:hAnsi="Calibri" w:cs="Calibri"/>
          <w:sz w:val="22"/>
          <w:szCs w:val="22"/>
        </w:rPr>
        <w:t>18</w:t>
      </w:r>
      <w:r w:rsidRPr="0085016C">
        <w:rPr>
          <w:rFonts w:ascii="Calibri" w:hAnsi="Calibri" w:cs="Calibri"/>
          <w:sz w:val="22"/>
          <w:szCs w:val="22"/>
          <w:vertAlign w:val="superscript"/>
        </w:rPr>
        <w:t>th</w:t>
      </w:r>
      <w:r>
        <w:rPr>
          <w:rFonts w:ascii="Calibri" w:hAnsi="Calibri" w:cs="Calibri"/>
          <w:sz w:val="22"/>
          <w:szCs w:val="22"/>
        </w:rPr>
        <w:t xml:space="preserve"> March </w:t>
      </w:r>
      <w:r w:rsidR="00734723">
        <w:rPr>
          <w:rFonts w:ascii="Calibri" w:hAnsi="Calibri" w:cs="Calibri"/>
          <w:sz w:val="22"/>
          <w:szCs w:val="22"/>
        </w:rPr>
        <w:t>2026</w:t>
      </w:r>
    </w:p>
    <w:p w14:paraId="0D7D7CDE" w14:textId="77777777" w:rsidR="00734723" w:rsidRDefault="00734723" w:rsidP="00734723">
      <w:pPr>
        <w:spacing w:after="0"/>
        <w:rPr>
          <w:rFonts w:ascii="Calibri" w:hAnsi="Calibri" w:cs="Calibri"/>
          <w:sz w:val="22"/>
          <w:szCs w:val="22"/>
        </w:rPr>
      </w:pPr>
    </w:p>
    <w:p w14:paraId="222C1882" w14:textId="77777777" w:rsidR="00734723" w:rsidRDefault="00734723" w:rsidP="00734723">
      <w:pPr>
        <w:pStyle w:val="ListParagraph"/>
        <w:numPr>
          <w:ilvl w:val="0"/>
          <w:numId w:val="2"/>
        </w:numPr>
        <w:spacing w:after="0"/>
        <w:rPr>
          <w:rFonts w:ascii="Calibri" w:hAnsi="Calibri" w:cs="Calibri"/>
          <w:b/>
          <w:bCs/>
          <w:sz w:val="22"/>
          <w:szCs w:val="22"/>
        </w:rPr>
      </w:pPr>
      <w:r>
        <w:rPr>
          <w:rFonts w:ascii="Calibri" w:hAnsi="Calibri" w:cs="Calibri"/>
          <w:b/>
          <w:bCs/>
          <w:sz w:val="22"/>
          <w:szCs w:val="22"/>
        </w:rPr>
        <w:t>Any Other Business</w:t>
      </w:r>
    </w:p>
    <w:p w14:paraId="10B4EE20" w14:textId="77777777" w:rsidR="00734723" w:rsidRDefault="00734723" w:rsidP="00734723">
      <w:pPr>
        <w:pStyle w:val="ListParagraph"/>
        <w:spacing w:after="0"/>
        <w:rPr>
          <w:rFonts w:ascii="Calibri" w:hAnsi="Calibri" w:cs="Calibri"/>
          <w:b/>
          <w:bCs/>
          <w:sz w:val="22"/>
          <w:szCs w:val="22"/>
        </w:rPr>
      </w:pPr>
    </w:p>
    <w:p w14:paraId="081FEC43" w14:textId="77777777" w:rsidR="00734723" w:rsidRDefault="00E22EB4" w:rsidP="00734723">
      <w:pPr>
        <w:pStyle w:val="ListParagraph"/>
        <w:spacing w:after="0"/>
        <w:rPr>
          <w:rFonts w:ascii="Calibri" w:hAnsi="Calibri" w:cs="Calibri"/>
          <w:sz w:val="22"/>
          <w:szCs w:val="22"/>
        </w:rPr>
      </w:pPr>
      <w:r>
        <w:rPr>
          <w:rFonts w:ascii="Calibri" w:hAnsi="Calibri" w:cs="Calibri"/>
          <w:sz w:val="22"/>
          <w:szCs w:val="22"/>
        </w:rPr>
        <w:t xml:space="preserve">There was a question raised about </w:t>
      </w:r>
      <w:r w:rsidR="003E77FB">
        <w:rPr>
          <w:rFonts w:ascii="Calibri" w:hAnsi="Calibri" w:cs="Calibri"/>
          <w:sz w:val="22"/>
          <w:szCs w:val="22"/>
        </w:rPr>
        <w:t xml:space="preserve">charges for students </w:t>
      </w:r>
      <w:r w:rsidR="00767FC2">
        <w:rPr>
          <w:rFonts w:ascii="Calibri" w:hAnsi="Calibri" w:cs="Calibri"/>
          <w:sz w:val="22"/>
          <w:szCs w:val="22"/>
        </w:rPr>
        <w:t>in regards to</w:t>
      </w:r>
      <w:r w:rsidR="003E77FB">
        <w:rPr>
          <w:rFonts w:ascii="Calibri" w:hAnsi="Calibri" w:cs="Calibri"/>
          <w:sz w:val="22"/>
          <w:szCs w:val="22"/>
        </w:rPr>
        <w:t xml:space="preserve"> private work. Could a reduction</w:t>
      </w:r>
      <w:r w:rsidR="00767FC2">
        <w:rPr>
          <w:rFonts w:ascii="Calibri" w:hAnsi="Calibri" w:cs="Calibri"/>
          <w:sz w:val="22"/>
          <w:szCs w:val="22"/>
        </w:rPr>
        <w:t xml:space="preserve"> be considered</w:t>
      </w:r>
      <w:r w:rsidR="00175CAC">
        <w:rPr>
          <w:rFonts w:ascii="Calibri" w:hAnsi="Calibri" w:cs="Calibri"/>
          <w:sz w:val="22"/>
          <w:szCs w:val="22"/>
        </w:rPr>
        <w:t xml:space="preserve"> for students</w:t>
      </w:r>
      <w:r w:rsidR="00767FC2">
        <w:rPr>
          <w:rFonts w:ascii="Calibri" w:hAnsi="Calibri" w:cs="Calibri"/>
          <w:sz w:val="22"/>
          <w:szCs w:val="22"/>
        </w:rPr>
        <w:t xml:space="preserve">? </w:t>
      </w:r>
      <w:r w:rsidR="00F45809">
        <w:rPr>
          <w:rFonts w:ascii="Calibri" w:hAnsi="Calibri" w:cs="Calibri"/>
          <w:sz w:val="22"/>
          <w:szCs w:val="22"/>
        </w:rPr>
        <w:t xml:space="preserve">For </w:t>
      </w:r>
      <w:r w:rsidR="007A6812">
        <w:rPr>
          <w:rFonts w:ascii="Calibri" w:hAnsi="Calibri" w:cs="Calibri"/>
          <w:sz w:val="22"/>
          <w:szCs w:val="22"/>
        </w:rPr>
        <w:t>example, a</w:t>
      </w:r>
      <w:r w:rsidR="000E2B79">
        <w:rPr>
          <w:rFonts w:ascii="Calibri" w:hAnsi="Calibri" w:cs="Calibri"/>
          <w:sz w:val="22"/>
          <w:szCs w:val="22"/>
        </w:rPr>
        <w:t xml:space="preserve"> fee for a HGV medical costs £100 and this is needed </w:t>
      </w:r>
      <w:r w:rsidR="0078521A">
        <w:rPr>
          <w:rFonts w:ascii="Calibri" w:hAnsi="Calibri" w:cs="Calibri"/>
          <w:sz w:val="22"/>
          <w:szCs w:val="22"/>
        </w:rPr>
        <w:t>if training to become a paramedic</w:t>
      </w:r>
      <w:r w:rsidR="00644ECE">
        <w:rPr>
          <w:rFonts w:ascii="Calibri" w:hAnsi="Calibri" w:cs="Calibri"/>
          <w:sz w:val="22"/>
          <w:szCs w:val="22"/>
        </w:rPr>
        <w:t xml:space="preserve"> etc. Jenna will </w:t>
      </w:r>
      <w:proofErr w:type="gramStart"/>
      <w:r w:rsidR="00644ECE">
        <w:rPr>
          <w:rFonts w:ascii="Calibri" w:hAnsi="Calibri" w:cs="Calibri"/>
          <w:sz w:val="22"/>
          <w:szCs w:val="22"/>
        </w:rPr>
        <w:t>look into</w:t>
      </w:r>
      <w:proofErr w:type="gramEnd"/>
      <w:r w:rsidR="00644ECE">
        <w:rPr>
          <w:rFonts w:ascii="Calibri" w:hAnsi="Calibri" w:cs="Calibri"/>
          <w:sz w:val="22"/>
          <w:szCs w:val="22"/>
        </w:rPr>
        <w:t xml:space="preserve"> </w:t>
      </w:r>
      <w:r w:rsidR="00F40C37">
        <w:rPr>
          <w:rFonts w:ascii="Calibri" w:hAnsi="Calibri" w:cs="Calibri"/>
          <w:sz w:val="22"/>
          <w:szCs w:val="22"/>
        </w:rPr>
        <w:t>this,</w:t>
      </w:r>
      <w:r w:rsidR="00644ECE">
        <w:rPr>
          <w:rFonts w:ascii="Calibri" w:hAnsi="Calibri" w:cs="Calibri"/>
          <w:sz w:val="22"/>
          <w:szCs w:val="22"/>
        </w:rPr>
        <w:t xml:space="preserve"> and Ken will </w:t>
      </w:r>
      <w:r w:rsidR="003C29FF">
        <w:rPr>
          <w:rFonts w:ascii="Calibri" w:hAnsi="Calibri" w:cs="Calibri"/>
          <w:sz w:val="22"/>
          <w:szCs w:val="22"/>
        </w:rPr>
        <w:t xml:space="preserve">also raise this with Healthwatch. </w:t>
      </w:r>
    </w:p>
    <w:p w14:paraId="089564F7" w14:textId="77777777" w:rsidR="00E17188" w:rsidRDefault="00E17188" w:rsidP="00734723">
      <w:pPr>
        <w:pStyle w:val="ListParagraph"/>
        <w:spacing w:after="0"/>
        <w:rPr>
          <w:rFonts w:ascii="Calibri" w:hAnsi="Calibri" w:cs="Calibri"/>
          <w:sz w:val="22"/>
          <w:szCs w:val="22"/>
        </w:rPr>
      </w:pPr>
    </w:p>
    <w:p w14:paraId="0125E52A" w14:textId="5F68A657" w:rsidR="00E17188" w:rsidRDefault="00E17188" w:rsidP="00734723">
      <w:pPr>
        <w:pStyle w:val="ListParagraph"/>
        <w:spacing w:after="0"/>
        <w:rPr>
          <w:rFonts w:ascii="Calibri" w:hAnsi="Calibri" w:cs="Calibri"/>
          <w:sz w:val="22"/>
          <w:szCs w:val="22"/>
        </w:rPr>
      </w:pPr>
      <w:r w:rsidRPr="00E17188">
        <w:rPr>
          <w:rFonts w:ascii="Calibri" w:hAnsi="Calibri" w:cs="Calibri"/>
          <w:b/>
          <w:bCs/>
          <w:sz w:val="22"/>
          <w:szCs w:val="22"/>
        </w:rPr>
        <w:t>It’s at the Clinicians discretion on how much patients are charged for private work; there are occasions where patients might be exempt, or the fee is reduced. The standard charges for private work are published on the practice website. </w:t>
      </w:r>
      <w:r w:rsidRPr="00E17188">
        <w:rPr>
          <w:rFonts w:ascii="Calibri" w:hAnsi="Calibri" w:cs="Calibri"/>
          <w:sz w:val="22"/>
          <w:szCs w:val="22"/>
        </w:rPr>
        <w:t> </w:t>
      </w:r>
    </w:p>
    <w:p w14:paraId="4BB78761" w14:textId="77777777" w:rsidR="003C21B7" w:rsidRDefault="003C21B7" w:rsidP="00734723">
      <w:pPr>
        <w:pStyle w:val="ListParagraph"/>
        <w:spacing w:after="0"/>
        <w:rPr>
          <w:rFonts w:ascii="Calibri" w:hAnsi="Calibri" w:cs="Calibri"/>
          <w:sz w:val="22"/>
          <w:szCs w:val="22"/>
        </w:rPr>
      </w:pPr>
    </w:p>
    <w:p w14:paraId="5AD16130" w14:textId="77777777" w:rsidR="003C21B7" w:rsidRDefault="003C21B7" w:rsidP="00734723">
      <w:pPr>
        <w:pStyle w:val="ListParagraph"/>
        <w:spacing w:after="0"/>
        <w:rPr>
          <w:rFonts w:ascii="Calibri" w:hAnsi="Calibri" w:cs="Calibri"/>
          <w:sz w:val="22"/>
          <w:szCs w:val="22"/>
        </w:rPr>
      </w:pPr>
      <w:r>
        <w:rPr>
          <w:rFonts w:ascii="Calibri" w:hAnsi="Calibri" w:cs="Calibri"/>
          <w:sz w:val="22"/>
          <w:szCs w:val="22"/>
        </w:rPr>
        <w:t>Plans for future presentations:</w:t>
      </w:r>
    </w:p>
    <w:p w14:paraId="2D8A5D2F" w14:textId="77777777" w:rsidR="005E48AC" w:rsidRDefault="005E48AC" w:rsidP="00734723">
      <w:pPr>
        <w:pStyle w:val="ListParagraph"/>
        <w:spacing w:after="0"/>
        <w:rPr>
          <w:rFonts w:ascii="Calibri" w:hAnsi="Calibri" w:cs="Calibri"/>
          <w:sz w:val="22"/>
          <w:szCs w:val="22"/>
        </w:rPr>
      </w:pPr>
    </w:p>
    <w:p w14:paraId="30259962" w14:textId="77777777" w:rsidR="003C21B7" w:rsidRDefault="003C21B7" w:rsidP="00734723">
      <w:pPr>
        <w:pStyle w:val="ListParagraph"/>
        <w:spacing w:after="0"/>
        <w:rPr>
          <w:rFonts w:ascii="Calibri" w:hAnsi="Calibri" w:cs="Calibri"/>
          <w:sz w:val="22"/>
          <w:szCs w:val="22"/>
        </w:rPr>
      </w:pPr>
      <w:r>
        <w:rPr>
          <w:rFonts w:ascii="Calibri" w:hAnsi="Calibri" w:cs="Calibri"/>
          <w:sz w:val="22"/>
          <w:szCs w:val="22"/>
        </w:rPr>
        <w:t xml:space="preserve">Andrea attended </w:t>
      </w:r>
      <w:r w:rsidR="00260C6A">
        <w:rPr>
          <w:rFonts w:ascii="Calibri" w:hAnsi="Calibri" w:cs="Calibri"/>
          <w:sz w:val="22"/>
          <w:szCs w:val="22"/>
        </w:rPr>
        <w:t>Royal Liverpool Hospital recently and suggested a couple of</w:t>
      </w:r>
      <w:r w:rsidR="003C707E">
        <w:rPr>
          <w:rFonts w:ascii="Calibri" w:hAnsi="Calibri" w:cs="Calibri"/>
          <w:sz w:val="22"/>
          <w:szCs w:val="22"/>
        </w:rPr>
        <w:t xml:space="preserve"> sessions that maybe useful such as how to use a defibrillator and the difference between adult and child CPR</w:t>
      </w:r>
      <w:r w:rsidR="005E48AC">
        <w:rPr>
          <w:rFonts w:ascii="Calibri" w:hAnsi="Calibri" w:cs="Calibri"/>
          <w:sz w:val="22"/>
          <w:szCs w:val="22"/>
        </w:rPr>
        <w:t>.</w:t>
      </w:r>
    </w:p>
    <w:p w14:paraId="2D7A1F1E" w14:textId="77777777" w:rsidR="00F759FD" w:rsidRDefault="00F759FD" w:rsidP="00734723">
      <w:pPr>
        <w:pStyle w:val="ListParagraph"/>
        <w:spacing w:after="0"/>
        <w:rPr>
          <w:rFonts w:ascii="Calibri" w:hAnsi="Calibri" w:cs="Calibri"/>
          <w:sz w:val="22"/>
          <w:szCs w:val="22"/>
        </w:rPr>
      </w:pPr>
    </w:p>
    <w:p w14:paraId="4108858F" w14:textId="77777777" w:rsidR="00F759FD" w:rsidRPr="00415F63" w:rsidRDefault="00F759FD" w:rsidP="00734723">
      <w:pPr>
        <w:pStyle w:val="ListParagraph"/>
        <w:spacing w:after="0"/>
        <w:rPr>
          <w:rFonts w:ascii="Calibri" w:hAnsi="Calibri" w:cs="Calibri"/>
          <w:b/>
          <w:bCs/>
          <w:color w:val="FF0000"/>
          <w:sz w:val="22"/>
          <w:szCs w:val="22"/>
        </w:rPr>
      </w:pPr>
      <w:r>
        <w:rPr>
          <w:rFonts w:ascii="Calibri" w:hAnsi="Calibri" w:cs="Calibri"/>
          <w:sz w:val="22"/>
          <w:szCs w:val="22"/>
        </w:rPr>
        <w:lastRenderedPageBreak/>
        <w:t xml:space="preserve">Len has also researched whether </w:t>
      </w:r>
      <w:r w:rsidR="00F40C37">
        <w:rPr>
          <w:rFonts w:ascii="Calibri" w:hAnsi="Calibri" w:cs="Calibri"/>
          <w:sz w:val="22"/>
          <w:szCs w:val="22"/>
        </w:rPr>
        <w:t>patients’</w:t>
      </w:r>
      <w:r>
        <w:rPr>
          <w:rFonts w:ascii="Calibri" w:hAnsi="Calibri" w:cs="Calibri"/>
          <w:sz w:val="22"/>
          <w:szCs w:val="22"/>
        </w:rPr>
        <w:t xml:space="preserve"> health is better by seeing the same GP</w:t>
      </w:r>
      <w:r w:rsidR="004F682A">
        <w:rPr>
          <w:rFonts w:ascii="Calibri" w:hAnsi="Calibri" w:cs="Calibri"/>
          <w:sz w:val="22"/>
          <w:szCs w:val="22"/>
        </w:rPr>
        <w:t xml:space="preserve">, which it is. Ken will ask Len to set up an online presentation </w:t>
      </w:r>
      <w:r w:rsidR="00243516" w:rsidRPr="00415F63">
        <w:rPr>
          <w:rFonts w:ascii="Calibri" w:hAnsi="Calibri" w:cs="Calibri"/>
          <w:b/>
          <w:bCs/>
          <w:color w:val="FF0000"/>
          <w:sz w:val="22"/>
          <w:szCs w:val="22"/>
        </w:rPr>
        <w:t xml:space="preserve">with Professor Goodwin at </w:t>
      </w:r>
      <w:proofErr w:type="spellStart"/>
      <w:r w:rsidR="00243516" w:rsidRPr="00415F63">
        <w:rPr>
          <w:rFonts w:ascii="Calibri" w:hAnsi="Calibri" w:cs="Calibri"/>
          <w:b/>
          <w:bCs/>
          <w:color w:val="FF0000"/>
          <w:sz w:val="22"/>
          <w:szCs w:val="22"/>
        </w:rPr>
        <w:t>Loughbourgh</w:t>
      </w:r>
      <w:proofErr w:type="spellEnd"/>
      <w:r w:rsidR="00243516" w:rsidRPr="00415F63">
        <w:rPr>
          <w:rFonts w:ascii="Calibri" w:hAnsi="Calibri" w:cs="Calibri"/>
          <w:b/>
          <w:bCs/>
          <w:color w:val="FF0000"/>
          <w:sz w:val="22"/>
          <w:szCs w:val="22"/>
        </w:rPr>
        <w:t xml:space="preserve"> </w:t>
      </w:r>
      <w:proofErr w:type="gramStart"/>
      <w:r w:rsidR="00243516" w:rsidRPr="00415F63">
        <w:rPr>
          <w:rFonts w:ascii="Calibri" w:hAnsi="Calibri" w:cs="Calibri"/>
          <w:b/>
          <w:bCs/>
          <w:color w:val="FF0000"/>
          <w:sz w:val="22"/>
          <w:szCs w:val="22"/>
        </w:rPr>
        <w:t xml:space="preserve">University  </w:t>
      </w:r>
      <w:r w:rsidR="000B490D" w:rsidRPr="00415F63">
        <w:rPr>
          <w:rFonts w:ascii="Calibri" w:hAnsi="Calibri" w:cs="Calibri"/>
          <w:b/>
          <w:bCs/>
          <w:color w:val="FF0000"/>
          <w:sz w:val="22"/>
          <w:szCs w:val="22"/>
        </w:rPr>
        <w:t>about</w:t>
      </w:r>
      <w:proofErr w:type="gramEnd"/>
      <w:r w:rsidR="000B490D" w:rsidRPr="00415F63">
        <w:rPr>
          <w:rFonts w:ascii="Calibri" w:hAnsi="Calibri" w:cs="Calibri"/>
          <w:b/>
          <w:bCs/>
          <w:color w:val="FF0000"/>
          <w:sz w:val="22"/>
          <w:szCs w:val="22"/>
        </w:rPr>
        <w:t xml:space="preserve"> this.</w:t>
      </w:r>
    </w:p>
    <w:p w14:paraId="7EF8999C" w14:textId="77777777" w:rsidR="000B490D" w:rsidRDefault="000B490D" w:rsidP="00734723">
      <w:pPr>
        <w:pStyle w:val="ListParagraph"/>
        <w:spacing w:after="0"/>
        <w:rPr>
          <w:rFonts w:ascii="Calibri" w:hAnsi="Calibri" w:cs="Calibri"/>
          <w:sz w:val="22"/>
          <w:szCs w:val="22"/>
        </w:rPr>
      </w:pPr>
    </w:p>
    <w:p w14:paraId="2229EDA2" w14:textId="77777777" w:rsidR="000B490D" w:rsidRDefault="000B490D" w:rsidP="00734723">
      <w:pPr>
        <w:pStyle w:val="ListParagraph"/>
        <w:spacing w:after="0"/>
        <w:rPr>
          <w:rFonts w:ascii="Calibri" w:hAnsi="Calibri" w:cs="Calibri"/>
          <w:sz w:val="22"/>
          <w:szCs w:val="22"/>
        </w:rPr>
      </w:pPr>
      <w:r>
        <w:rPr>
          <w:rFonts w:ascii="Calibri" w:hAnsi="Calibri" w:cs="Calibri"/>
          <w:sz w:val="22"/>
          <w:szCs w:val="22"/>
        </w:rPr>
        <w:t xml:space="preserve">Jenna will </w:t>
      </w:r>
      <w:proofErr w:type="gramStart"/>
      <w:r>
        <w:rPr>
          <w:rFonts w:ascii="Calibri" w:hAnsi="Calibri" w:cs="Calibri"/>
          <w:sz w:val="22"/>
          <w:szCs w:val="22"/>
        </w:rPr>
        <w:t>look into</w:t>
      </w:r>
      <w:proofErr w:type="gramEnd"/>
      <w:r>
        <w:rPr>
          <w:rFonts w:ascii="Calibri" w:hAnsi="Calibri" w:cs="Calibri"/>
          <w:sz w:val="22"/>
          <w:szCs w:val="22"/>
        </w:rPr>
        <w:t xml:space="preserve"> whether the online presentation can be recorded.</w:t>
      </w:r>
    </w:p>
    <w:p w14:paraId="6C3C3D16" w14:textId="77777777" w:rsidR="007E3D9D" w:rsidRDefault="007E3D9D" w:rsidP="00734723">
      <w:pPr>
        <w:pStyle w:val="ListParagraph"/>
        <w:spacing w:after="0"/>
        <w:rPr>
          <w:rFonts w:ascii="Calibri" w:hAnsi="Calibri" w:cs="Calibri"/>
          <w:sz w:val="22"/>
          <w:szCs w:val="22"/>
        </w:rPr>
      </w:pPr>
    </w:p>
    <w:p w14:paraId="4DCBA877" w14:textId="5188ED44" w:rsidR="007E3D9D" w:rsidRDefault="007E3D9D" w:rsidP="00734723">
      <w:pPr>
        <w:pStyle w:val="ListParagraph"/>
        <w:spacing w:after="0"/>
        <w:rPr>
          <w:rFonts w:ascii="Calibri" w:hAnsi="Calibri" w:cs="Calibri"/>
          <w:sz w:val="22"/>
          <w:szCs w:val="22"/>
        </w:rPr>
      </w:pPr>
      <w:r w:rsidRPr="007E3D9D">
        <w:rPr>
          <w:rFonts w:ascii="Calibri" w:hAnsi="Calibri" w:cs="Calibri"/>
          <w:b/>
          <w:bCs/>
          <w:sz w:val="22"/>
          <w:szCs w:val="22"/>
        </w:rPr>
        <w:t xml:space="preserve">Unfortunately, presentations that take place on </w:t>
      </w:r>
      <w:proofErr w:type="spellStart"/>
      <w:r w:rsidRPr="007E3D9D">
        <w:rPr>
          <w:rFonts w:ascii="Calibri" w:hAnsi="Calibri" w:cs="Calibri"/>
          <w:b/>
          <w:bCs/>
          <w:sz w:val="22"/>
          <w:szCs w:val="22"/>
        </w:rPr>
        <w:t>MSTeams</w:t>
      </w:r>
      <w:proofErr w:type="spellEnd"/>
      <w:r w:rsidRPr="007E3D9D">
        <w:rPr>
          <w:rFonts w:ascii="Calibri" w:hAnsi="Calibri" w:cs="Calibri"/>
          <w:b/>
          <w:bCs/>
          <w:sz w:val="22"/>
          <w:szCs w:val="22"/>
        </w:rPr>
        <w:t xml:space="preserve"> cannot be shared. The PPG could set up their meeting on Zoom, and it can be shared with the wider community.</w:t>
      </w:r>
      <w:r w:rsidRPr="007E3D9D">
        <w:rPr>
          <w:rFonts w:ascii="Calibri" w:hAnsi="Calibri" w:cs="Calibri"/>
          <w:sz w:val="22"/>
          <w:szCs w:val="22"/>
        </w:rPr>
        <w:t> </w:t>
      </w:r>
    </w:p>
    <w:p w14:paraId="3D8E3259" w14:textId="77777777" w:rsidR="00E4138C" w:rsidRDefault="00E4138C" w:rsidP="00734723">
      <w:pPr>
        <w:pStyle w:val="ListParagraph"/>
        <w:spacing w:after="0"/>
        <w:rPr>
          <w:rFonts w:ascii="Calibri" w:hAnsi="Calibri" w:cs="Calibri"/>
          <w:sz w:val="22"/>
          <w:szCs w:val="22"/>
        </w:rPr>
      </w:pPr>
    </w:p>
    <w:p w14:paraId="132E59A6" w14:textId="77777777" w:rsidR="00E4138C" w:rsidRPr="00734723" w:rsidRDefault="00E4138C" w:rsidP="00734723">
      <w:pPr>
        <w:pStyle w:val="ListParagraph"/>
        <w:spacing w:after="0"/>
        <w:rPr>
          <w:rFonts w:ascii="Calibri" w:hAnsi="Calibri" w:cs="Calibri"/>
          <w:sz w:val="22"/>
          <w:szCs w:val="22"/>
        </w:rPr>
      </w:pPr>
      <w:r>
        <w:rPr>
          <w:rFonts w:ascii="Calibri" w:hAnsi="Calibri" w:cs="Calibri"/>
          <w:sz w:val="22"/>
          <w:szCs w:val="22"/>
        </w:rPr>
        <w:t xml:space="preserve">Lastly, it was also suggested that </w:t>
      </w:r>
      <w:r w:rsidR="001A40CD">
        <w:rPr>
          <w:rFonts w:ascii="Calibri" w:hAnsi="Calibri" w:cs="Calibri"/>
          <w:sz w:val="22"/>
          <w:szCs w:val="22"/>
        </w:rPr>
        <w:t xml:space="preserve">perhaps another coffee morning could be arranged for carers, possibly on a Wednesday afternoon when the surgery is closed. Members of the PPG would be happy to attend to help if needed. </w:t>
      </w:r>
    </w:p>
    <w:p w14:paraId="7431FC8F" w14:textId="77777777" w:rsidR="002C12AE" w:rsidRPr="002C12AE" w:rsidRDefault="002C12AE" w:rsidP="002C12AE">
      <w:pPr>
        <w:spacing w:after="0"/>
        <w:rPr>
          <w:rFonts w:ascii="Calibri" w:hAnsi="Calibri" w:cs="Calibri"/>
          <w:b/>
          <w:bCs/>
          <w:sz w:val="22"/>
          <w:szCs w:val="22"/>
        </w:rPr>
      </w:pPr>
    </w:p>
    <w:p w14:paraId="3CB2F030" w14:textId="77777777" w:rsidR="002C12AE" w:rsidRDefault="002C12AE"/>
    <w:sectPr w:rsidR="002C12AE" w:rsidSect="000360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316C7"/>
    <w:multiLevelType w:val="hybridMultilevel"/>
    <w:tmpl w:val="13F05C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A403390"/>
    <w:multiLevelType w:val="hybridMultilevel"/>
    <w:tmpl w:val="FCBEB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4C1B5C"/>
    <w:multiLevelType w:val="hybridMultilevel"/>
    <w:tmpl w:val="90E079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F697D2B"/>
    <w:multiLevelType w:val="hybridMultilevel"/>
    <w:tmpl w:val="39CA66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475985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8196131">
    <w:abstractNumId w:val="1"/>
  </w:num>
  <w:num w:numId="3" w16cid:durableId="1897474063">
    <w:abstractNumId w:val="0"/>
  </w:num>
  <w:num w:numId="4" w16cid:durableId="456990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AE"/>
    <w:rsid w:val="00036094"/>
    <w:rsid w:val="00073C00"/>
    <w:rsid w:val="000B490D"/>
    <w:rsid w:val="000E2B79"/>
    <w:rsid w:val="001243E9"/>
    <w:rsid w:val="00175CAC"/>
    <w:rsid w:val="001A40CD"/>
    <w:rsid w:val="00232AB9"/>
    <w:rsid w:val="00243516"/>
    <w:rsid w:val="00260C6A"/>
    <w:rsid w:val="002C12AE"/>
    <w:rsid w:val="00300E32"/>
    <w:rsid w:val="003B48A6"/>
    <w:rsid w:val="003C21B7"/>
    <w:rsid w:val="003C29FF"/>
    <w:rsid w:val="003C707E"/>
    <w:rsid w:val="003E77FB"/>
    <w:rsid w:val="004008B0"/>
    <w:rsid w:val="00415F63"/>
    <w:rsid w:val="00475D13"/>
    <w:rsid w:val="004B0A65"/>
    <w:rsid w:val="004E5AB4"/>
    <w:rsid w:val="004F682A"/>
    <w:rsid w:val="005E48AC"/>
    <w:rsid w:val="00623A5D"/>
    <w:rsid w:val="00626BEF"/>
    <w:rsid w:val="00644ECE"/>
    <w:rsid w:val="006762DF"/>
    <w:rsid w:val="00734723"/>
    <w:rsid w:val="00767FC2"/>
    <w:rsid w:val="0078521A"/>
    <w:rsid w:val="007930BF"/>
    <w:rsid w:val="007A6812"/>
    <w:rsid w:val="007D409C"/>
    <w:rsid w:val="007E3D9D"/>
    <w:rsid w:val="008310DB"/>
    <w:rsid w:val="0085016C"/>
    <w:rsid w:val="008F1386"/>
    <w:rsid w:val="009944F5"/>
    <w:rsid w:val="00A20148"/>
    <w:rsid w:val="00A24F59"/>
    <w:rsid w:val="00AB0312"/>
    <w:rsid w:val="00AE2665"/>
    <w:rsid w:val="00C926D0"/>
    <w:rsid w:val="00CB0D9F"/>
    <w:rsid w:val="00CC04F4"/>
    <w:rsid w:val="00CC419A"/>
    <w:rsid w:val="00D760A1"/>
    <w:rsid w:val="00D86DB8"/>
    <w:rsid w:val="00E17188"/>
    <w:rsid w:val="00E22EB4"/>
    <w:rsid w:val="00E4138C"/>
    <w:rsid w:val="00E43B31"/>
    <w:rsid w:val="00F342D6"/>
    <w:rsid w:val="00F40C37"/>
    <w:rsid w:val="00F45809"/>
    <w:rsid w:val="00F670A2"/>
    <w:rsid w:val="00F759FD"/>
    <w:rsid w:val="00FC3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51B4B"/>
  <w15:docId w15:val="{9761E0C3-2B58-475F-B570-EA953333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094"/>
  </w:style>
  <w:style w:type="paragraph" w:styleId="Heading1">
    <w:name w:val="heading 1"/>
    <w:basedOn w:val="Normal"/>
    <w:next w:val="Normal"/>
    <w:link w:val="Heading1Char"/>
    <w:uiPriority w:val="9"/>
    <w:qFormat/>
    <w:rsid w:val="002C12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12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12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12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12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12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12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12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12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2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12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12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12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12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12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12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12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12AE"/>
    <w:rPr>
      <w:rFonts w:eastAsiaTheme="majorEastAsia" w:cstheme="majorBidi"/>
      <w:color w:val="272727" w:themeColor="text1" w:themeTint="D8"/>
    </w:rPr>
  </w:style>
  <w:style w:type="paragraph" w:styleId="Title">
    <w:name w:val="Title"/>
    <w:basedOn w:val="Normal"/>
    <w:next w:val="Normal"/>
    <w:link w:val="TitleChar"/>
    <w:uiPriority w:val="10"/>
    <w:qFormat/>
    <w:rsid w:val="002C12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2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12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12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2AE"/>
    <w:pPr>
      <w:spacing w:before="160"/>
      <w:jc w:val="center"/>
    </w:pPr>
    <w:rPr>
      <w:i/>
      <w:iCs/>
      <w:color w:val="404040" w:themeColor="text1" w:themeTint="BF"/>
    </w:rPr>
  </w:style>
  <w:style w:type="character" w:customStyle="1" w:styleId="QuoteChar">
    <w:name w:val="Quote Char"/>
    <w:basedOn w:val="DefaultParagraphFont"/>
    <w:link w:val="Quote"/>
    <w:uiPriority w:val="29"/>
    <w:rsid w:val="002C12AE"/>
    <w:rPr>
      <w:i/>
      <w:iCs/>
      <w:color w:val="404040" w:themeColor="text1" w:themeTint="BF"/>
    </w:rPr>
  </w:style>
  <w:style w:type="paragraph" w:styleId="ListParagraph">
    <w:name w:val="List Paragraph"/>
    <w:basedOn w:val="Normal"/>
    <w:uiPriority w:val="34"/>
    <w:qFormat/>
    <w:rsid w:val="002C12AE"/>
    <w:pPr>
      <w:ind w:left="720"/>
      <w:contextualSpacing/>
    </w:pPr>
  </w:style>
  <w:style w:type="character" w:styleId="IntenseEmphasis">
    <w:name w:val="Intense Emphasis"/>
    <w:basedOn w:val="DefaultParagraphFont"/>
    <w:uiPriority w:val="21"/>
    <w:qFormat/>
    <w:rsid w:val="002C12AE"/>
    <w:rPr>
      <w:i/>
      <w:iCs/>
      <w:color w:val="0F4761" w:themeColor="accent1" w:themeShade="BF"/>
    </w:rPr>
  </w:style>
  <w:style w:type="paragraph" w:styleId="IntenseQuote">
    <w:name w:val="Intense Quote"/>
    <w:basedOn w:val="Normal"/>
    <w:next w:val="Normal"/>
    <w:link w:val="IntenseQuoteChar"/>
    <w:uiPriority w:val="30"/>
    <w:qFormat/>
    <w:rsid w:val="002C12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12AE"/>
    <w:rPr>
      <w:i/>
      <w:iCs/>
      <w:color w:val="0F4761" w:themeColor="accent1" w:themeShade="BF"/>
    </w:rPr>
  </w:style>
  <w:style w:type="character" w:styleId="IntenseReference">
    <w:name w:val="Intense Reference"/>
    <w:basedOn w:val="DefaultParagraphFont"/>
    <w:uiPriority w:val="32"/>
    <w:qFormat/>
    <w:rsid w:val="002C12AE"/>
    <w:rPr>
      <w:b/>
      <w:bCs/>
      <w:smallCaps/>
      <w:color w:val="0F4761" w:themeColor="accent1" w:themeShade="BF"/>
      <w:spacing w:val="5"/>
    </w:rPr>
  </w:style>
  <w:style w:type="paragraph" w:styleId="BalloonText">
    <w:name w:val="Balloon Text"/>
    <w:basedOn w:val="Normal"/>
    <w:link w:val="BalloonTextChar"/>
    <w:uiPriority w:val="99"/>
    <w:semiHidden/>
    <w:unhideWhenUsed/>
    <w:rsid w:val="003B4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08689">
      <w:bodyDiv w:val="1"/>
      <w:marLeft w:val="0"/>
      <w:marRight w:val="0"/>
      <w:marTop w:val="0"/>
      <w:marBottom w:val="0"/>
      <w:divBdr>
        <w:top w:val="none" w:sz="0" w:space="0" w:color="auto"/>
        <w:left w:val="none" w:sz="0" w:space="0" w:color="auto"/>
        <w:bottom w:val="none" w:sz="0" w:space="0" w:color="auto"/>
        <w:right w:val="none" w:sz="0" w:space="0" w:color="auto"/>
      </w:divBdr>
    </w:div>
    <w:div w:id="11641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5906</Characters>
  <Application>Microsoft Office Word</Application>
  <DocSecurity>0</DocSecurity>
  <Lines>144</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Chelsey Byrne</dc:creator>
  <cp:lastModifiedBy>Sarah Thompson</cp:lastModifiedBy>
  <cp:revision>2</cp:revision>
  <dcterms:created xsi:type="dcterms:W3CDTF">2025-03-27T07:10:00Z</dcterms:created>
  <dcterms:modified xsi:type="dcterms:W3CDTF">2025-03-27T07:10:00Z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1aa5e7-7123-43e4-9fc7-2a355eaba757_Enabled">
    <vt:lpwstr>true</vt:lpwstr>
  </property>
  <property fmtid="{D5CDD505-2E9C-101B-9397-08002B2CF9AE}" pid="3" name="MSIP_Label_3c1aa5e7-7123-43e4-9fc7-2a355eaba757_SetDate">
    <vt:lpwstr>2025-03-21T11:41:14Z</vt:lpwstr>
  </property>
  <property fmtid="{D5CDD505-2E9C-101B-9397-08002B2CF9AE}" pid="4" name="MSIP_Label_3c1aa5e7-7123-43e4-9fc7-2a355eaba757_Method">
    <vt:lpwstr>Standard</vt:lpwstr>
  </property>
  <property fmtid="{D5CDD505-2E9C-101B-9397-08002B2CF9AE}" pid="5" name="MSIP_Label_3c1aa5e7-7123-43e4-9fc7-2a355eaba757_Name">
    <vt:lpwstr>defa4170-0d19-0005-0004-bc88714345d2</vt:lpwstr>
  </property>
  <property fmtid="{D5CDD505-2E9C-101B-9397-08002B2CF9AE}" pid="6" name="MSIP_Label_3c1aa5e7-7123-43e4-9fc7-2a355eaba757_SiteId">
    <vt:lpwstr>b4f1b429-0f4c-4148-9b02-bcc72cdeef2f</vt:lpwstr>
  </property>
  <property fmtid="{D5CDD505-2E9C-101B-9397-08002B2CF9AE}" pid="7" name="MSIP_Label_3c1aa5e7-7123-43e4-9fc7-2a355eaba757_ActionId">
    <vt:lpwstr>956e0cdc-77c0-43b6-80f4-91ec34719947</vt:lpwstr>
  </property>
  <property fmtid="{D5CDD505-2E9C-101B-9397-08002B2CF9AE}" pid="8" name="MSIP_Label_3c1aa5e7-7123-43e4-9fc7-2a355eaba757_ContentBits">
    <vt:lpwstr>0</vt:lpwstr>
  </property>
</Properties>
</file>